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2A47E9" w14:textId="77777777" w:rsidR="004B2CE3" w:rsidRDefault="00000000">
      <w:pPr>
        <w:ind w:firstLine="709"/>
        <w:rPr>
          <w:szCs w:val="24"/>
        </w:rPr>
      </w:pPr>
      <w:r>
        <w:rPr>
          <w:szCs w:val="24"/>
        </w:rPr>
        <w:t xml:space="preserve">Рассчитать стоимость акционерного капитала </w:t>
      </w:r>
      <w:proofErr w:type="spellStart"/>
      <w:proofErr w:type="gramStart"/>
      <w:r>
        <w:rPr>
          <w:sz w:val="28"/>
          <w:szCs w:val="28"/>
          <w:lang w:val="en-US"/>
        </w:rPr>
        <w:t>k</w:t>
      </w:r>
      <w:r>
        <w:rPr>
          <w:sz w:val="28"/>
          <w:szCs w:val="28"/>
          <w:vertAlign w:val="subscript"/>
          <w:lang w:val="en-US"/>
        </w:rPr>
        <w:t>E</w:t>
      </w:r>
      <w:proofErr w:type="spellEnd"/>
      <w:r>
        <w:rPr>
          <w:szCs w:val="24"/>
          <w:vertAlign w:val="subscript"/>
        </w:rPr>
        <w:t xml:space="preserve">  </w:t>
      </w:r>
      <w:r>
        <w:rPr>
          <w:szCs w:val="24"/>
        </w:rPr>
        <w:t>и</w:t>
      </w:r>
      <w:proofErr w:type="gramEnd"/>
      <w:r>
        <w:rPr>
          <w:szCs w:val="24"/>
        </w:rPr>
        <w:t xml:space="preserve"> средневзвешенную стоимость капитала компании </w:t>
      </w:r>
      <w:r>
        <w:rPr>
          <w:szCs w:val="24"/>
          <w:lang w:val="en-US"/>
        </w:rPr>
        <w:t>WACC</w:t>
      </w:r>
      <w:r>
        <w:rPr>
          <w:szCs w:val="24"/>
        </w:rPr>
        <w:t xml:space="preserve"> для западного аналога и для российской компании, продающей автомобили.  Для западного аналога (</w:t>
      </w:r>
      <w:r>
        <w:rPr>
          <w:szCs w:val="24"/>
          <w:lang w:val="en-US"/>
        </w:rPr>
        <w:t>Retail</w:t>
      </w:r>
      <w:r>
        <w:rPr>
          <w:szCs w:val="24"/>
        </w:rPr>
        <w:t xml:space="preserve"> </w:t>
      </w:r>
      <w:r>
        <w:rPr>
          <w:szCs w:val="24"/>
          <w:lang w:val="en-US"/>
        </w:rPr>
        <w:t>Automotive</w:t>
      </w:r>
      <w:r>
        <w:rPr>
          <w:szCs w:val="24"/>
        </w:rPr>
        <w:t xml:space="preserve">) найти на сайте </w:t>
      </w:r>
      <w:proofErr w:type="spellStart"/>
      <w:r>
        <w:rPr>
          <w:szCs w:val="24"/>
        </w:rPr>
        <w:t>Дамодарана</w:t>
      </w:r>
      <w:proofErr w:type="spellEnd"/>
      <w:r>
        <w:rPr>
          <w:szCs w:val="24"/>
        </w:rPr>
        <w:t xml:space="preserve"> значение </w:t>
      </w:r>
      <w:r>
        <w:rPr>
          <w:b/>
          <w:szCs w:val="24"/>
          <w:lang w:val="en-US"/>
        </w:rPr>
        <w:t>unlevered</w:t>
      </w:r>
      <w:r>
        <w:rPr>
          <w:b/>
          <w:szCs w:val="24"/>
        </w:rPr>
        <w:t xml:space="preserve"> </w:t>
      </w:r>
      <w:r>
        <w:rPr>
          <w:rFonts w:ascii="Symbol" w:hAnsi="Symbol"/>
          <w:b/>
          <w:szCs w:val="24"/>
          <w:lang w:val="en-US"/>
        </w:rPr>
        <w:t></w:t>
      </w:r>
      <w:r>
        <w:rPr>
          <w:rFonts w:ascii="Symbol" w:hAnsi="Symbol"/>
          <w:b/>
          <w:szCs w:val="24"/>
        </w:rPr>
        <w:t></w:t>
      </w:r>
      <w:r>
        <w:rPr>
          <w:b/>
          <w:szCs w:val="24"/>
          <w:lang w:val="en-US"/>
        </w:rPr>
        <w:t>corrected</w:t>
      </w:r>
      <w:r>
        <w:rPr>
          <w:b/>
          <w:szCs w:val="24"/>
        </w:rPr>
        <w:t xml:space="preserve"> </w:t>
      </w:r>
      <w:r>
        <w:rPr>
          <w:b/>
          <w:szCs w:val="24"/>
          <w:lang w:val="en-US"/>
        </w:rPr>
        <w:t>for</w:t>
      </w:r>
      <w:r>
        <w:rPr>
          <w:b/>
          <w:szCs w:val="24"/>
        </w:rPr>
        <w:t xml:space="preserve"> </w:t>
      </w:r>
      <w:r>
        <w:rPr>
          <w:b/>
          <w:szCs w:val="24"/>
          <w:lang w:val="en-US"/>
        </w:rPr>
        <w:t>cash</w:t>
      </w:r>
      <w:r>
        <w:rPr>
          <w:szCs w:val="24"/>
        </w:rPr>
        <w:t xml:space="preserve">, среднее за 4 года. Принять, что безрисковая доходность </w:t>
      </w:r>
      <w:proofErr w:type="spellStart"/>
      <w:r>
        <w:rPr>
          <w:szCs w:val="24"/>
          <w:lang w:val="en-US"/>
        </w:rPr>
        <w:t>k</w:t>
      </w:r>
      <w:r>
        <w:rPr>
          <w:szCs w:val="24"/>
          <w:vertAlign w:val="subscript"/>
          <w:lang w:val="en-US"/>
        </w:rPr>
        <w:t>RF</w:t>
      </w:r>
      <w:proofErr w:type="spellEnd"/>
      <w:r>
        <w:rPr>
          <w:szCs w:val="24"/>
        </w:rPr>
        <w:t xml:space="preserve">=2,19%, премия за рыночный риск </w:t>
      </w:r>
      <w:r>
        <w:rPr>
          <w:szCs w:val="24"/>
          <w:lang w:val="en-US"/>
        </w:rPr>
        <w:t>ERP</w:t>
      </w:r>
      <w:r>
        <w:rPr>
          <w:szCs w:val="24"/>
        </w:rPr>
        <w:t xml:space="preserve">=5,21%. </w:t>
      </w:r>
    </w:p>
    <w:p w14:paraId="4C157F4C" w14:textId="77777777" w:rsidR="004B2CE3" w:rsidRDefault="004B2CE3">
      <w:pPr>
        <w:ind w:firstLine="709"/>
        <w:rPr>
          <w:szCs w:val="24"/>
        </w:rPr>
      </w:pPr>
    </w:p>
    <w:p w14:paraId="6FC175A7" w14:textId="77777777" w:rsidR="004B2CE3" w:rsidRDefault="00000000">
      <w:pPr>
        <w:ind w:firstLine="709"/>
        <w:rPr>
          <w:szCs w:val="24"/>
        </w:rPr>
      </w:pPr>
      <w:r>
        <w:rPr>
          <w:szCs w:val="24"/>
        </w:rPr>
        <w:t xml:space="preserve">Считать, что </w:t>
      </w:r>
      <w:r>
        <w:rPr>
          <w:szCs w:val="24"/>
          <w:lang w:val="en-US"/>
        </w:rPr>
        <w:t>D</w:t>
      </w:r>
      <w:r>
        <w:rPr>
          <w:szCs w:val="24"/>
        </w:rPr>
        <w:t>/</w:t>
      </w:r>
      <w:r>
        <w:rPr>
          <w:szCs w:val="24"/>
          <w:lang w:val="en-US"/>
        </w:rPr>
        <w:t>E</w:t>
      </w:r>
      <w:r>
        <w:rPr>
          <w:szCs w:val="24"/>
        </w:rPr>
        <w:t xml:space="preserve"> для российской компании равна 70%, а процентная ставка по кредиту 15%. Ставка налога на прибыль 20%. Для российской компании считать безрисковую ставку на 3,53% выше (страновой риск), отношение </w:t>
      </w:r>
      <w:proofErr w:type="spellStart"/>
      <w:r>
        <w:rPr>
          <w:szCs w:val="24"/>
        </w:rPr>
        <w:t>волатильностей</w:t>
      </w:r>
      <w:proofErr w:type="spellEnd"/>
      <w:r>
        <w:rPr>
          <w:szCs w:val="24"/>
        </w:rPr>
        <w:t xml:space="preserve"> </w:t>
      </w:r>
      <w:r>
        <w:rPr>
          <w:szCs w:val="24"/>
          <w:lang w:val="en-US"/>
        </w:rPr>
        <w:t>RTS</w:t>
      </w:r>
      <w:r>
        <w:rPr>
          <w:szCs w:val="24"/>
        </w:rPr>
        <w:t>/</w:t>
      </w:r>
      <w:r>
        <w:rPr>
          <w:szCs w:val="24"/>
          <w:lang w:val="en-US"/>
        </w:rPr>
        <w:t>S</w:t>
      </w:r>
      <w:r>
        <w:rPr>
          <w:szCs w:val="24"/>
        </w:rPr>
        <w:t>&amp;</w:t>
      </w:r>
      <w:r>
        <w:rPr>
          <w:szCs w:val="24"/>
          <w:lang w:val="en-US"/>
        </w:rPr>
        <w:t>P</w:t>
      </w:r>
      <w:r>
        <w:rPr>
          <w:szCs w:val="24"/>
        </w:rPr>
        <w:t>500=1,8.</w:t>
      </w:r>
    </w:p>
    <w:p w14:paraId="6BCB68D9" w14:textId="77777777" w:rsidR="004B2CE3" w:rsidRDefault="00000000">
      <w:pPr>
        <w:ind w:firstLine="709"/>
        <w:rPr>
          <w:szCs w:val="24"/>
        </w:rPr>
      </w:pPr>
      <w:r>
        <w:rPr>
          <w:szCs w:val="24"/>
        </w:rPr>
        <w:t xml:space="preserve">Дайте оценки </w:t>
      </w:r>
      <w:proofErr w:type="spellStart"/>
      <w:r>
        <w:rPr>
          <w:sz w:val="28"/>
          <w:szCs w:val="28"/>
          <w:lang w:val="en-US"/>
        </w:rPr>
        <w:t>k</w:t>
      </w:r>
      <w:r>
        <w:rPr>
          <w:sz w:val="28"/>
          <w:szCs w:val="28"/>
          <w:vertAlign w:val="subscript"/>
          <w:lang w:val="en-US"/>
        </w:rPr>
        <w:t>E</w:t>
      </w:r>
      <w:proofErr w:type="spellEnd"/>
      <w:r>
        <w:rPr>
          <w:szCs w:val="24"/>
          <w:vertAlign w:val="subscript"/>
        </w:rPr>
        <w:t xml:space="preserve"> </w:t>
      </w:r>
      <w:r>
        <w:rPr>
          <w:szCs w:val="24"/>
        </w:rPr>
        <w:t>и</w:t>
      </w:r>
      <w:r>
        <w:rPr>
          <w:szCs w:val="24"/>
          <w:lang w:val="en-US"/>
        </w:rPr>
        <w:t>WACC</w:t>
      </w:r>
      <w:r>
        <w:rPr>
          <w:szCs w:val="24"/>
        </w:rPr>
        <w:t xml:space="preserve"> для российской компании по двум методикам, рассмотренным на лекции.</w:t>
      </w:r>
    </w:p>
    <w:p w14:paraId="75823D4C" w14:textId="77777777" w:rsidR="004B2CE3" w:rsidRDefault="004B2CE3">
      <w:pPr>
        <w:spacing w:after="120"/>
        <w:jc w:val="both"/>
        <w:rPr>
          <w:szCs w:val="24"/>
        </w:rPr>
      </w:pPr>
    </w:p>
    <w:p w14:paraId="20767F2D" w14:textId="77777777" w:rsidR="004B2CE3" w:rsidRDefault="00000000">
      <w:pPr>
        <w:spacing w:after="120"/>
        <w:jc w:val="both"/>
        <w:rPr>
          <w:b/>
          <w:bCs/>
          <w:i/>
        </w:rPr>
      </w:pPr>
      <w:r>
        <w:rPr>
          <w:b/>
          <w:i/>
          <w:szCs w:val="24"/>
        </w:rPr>
        <w:t xml:space="preserve">Указание: сайт </w:t>
      </w:r>
      <w:proofErr w:type="spellStart"/>
      <w:r>
        <w:rPr>
          <w:b/>
          <w:i/>
          <w:szCs w:val="24"/>
        </w:rPr>
        <w:t>Дамодарана</w:t>
      </w:r>
      <w:proofErr w:type="spellEnd"/>
      <w:r>
        <w:rPr>
          <w:b/>
          <w:i/>
          <w:szCs w:val="24"/>
        </w:rPr>
        <w:t xml:space="preserve"> </w:t>
      </w:r>
      <w:r>
        <w:rPr>
          <w:b/>
          <w:bCs/>
          <w:i/>
          <w:lang w:val="en-US"/>
        </w:rPr>
        <w:t>http</w:t>
      </w:r>
      <w:r>
        <w:rPr>
          <w:b/>
          <w:bCs/>
          <w:i/>
        </w:rPr>
        <w:t>:/</w:t>
      </w:r>
      <w:r>
        <w:rPr>
          <w:b/>
          <w:bCs/>
          <w:i/>
          <w:lang w:val="en-US"/>
        </w:rPr>
        <w:t>pages</w:t>
      </w:r>
      <w:r>
        <w:rPr>
          <w:b/>
          <w:bCs/>
          <w:i/>
        </w:rPr>
        <w:t>.</w:t>
      </w:r>
      <w:r>
        <w:rPr>
          <w:b/>
          <w:bCs/>
          <w:i/>
          <w:lang w:val="en-US"/>
        </w:rPr>
        <w:t>stern</w:t>
      </w:r>
      <w:r>
        <w:rPr>
          <w:b/>
          <w:bCs/>
          <w:i/>
        </w:rPr>
        <w:t>.</w:t>
      </w:r>
      <w:proofErr w:type="spellStart"/>
      <w:r>
        <w:rPr>
          <w:b/>
          <w:bCs/>
          <w:i/>
          <w:lang w:val="en-US"/>
        </w:rPr>
        <w:t>nyu</w:t>
      </w:r>
      <w:proofErr w:type="spellEnd"/>
      <w:r>
        <w:rPr>
          <w:b/>
          <w:bCs/>
          <w:i/>
        </w:rPr>
        <w:t>.</w:t>
      </w:r>
      <w:proofErr w:type="spellStart"/>
      <w:r>
        <w:rPr>
          <w:b/>
          <w:bCs/>
          <w:i/>
          <w:lang w:val="en-US"/>
        </w:rPr>
        <w:t>edu</w:t>
      </w:r>
      <w:proofErr w:type="spellEnd"/>
      <w:r>
        <w:rPr>
          <w:b/>
          <w:bCs/>
          <w:i/>
        </w:rPr>
        <w:t>/~</w:t>
      </w:r>
      <w:proofErr w:type="spellStart"/>
      <w:r>
        <w:rPr>
          <w:b/>
          <w:bCs/>
          <w:i/>
          <w:lang w:val="en-US"/>
        </w:rPr>
        <w:t>adamodar</w:t>
      </w:r>
      <w:proofErr w:type="spellEnd"/>
      <w:r>
        <w:rPr>
          <w:b/>
          <w:bCs/>
          <w:i/>
        </w:rPr>
        <w:t xml:space="preserve">/; на сайте в меню выбрать </w:t>
      </w:r>
      <w:r>
        <w:rPr>
          <w:b/>
          <w:bCs/>
          <w:i/>
          <w:lang w:val="en-US"/>
        </w:rPr>
        <w:t>Data</w:t>
      </w:r>
      <w:r>
        <w:rPr>
          <w:b/>
          <w:bCs/>
          <w:i/>
        </w:rPr>
        <w:t>/</w:t>
      </w:r>
      <w:r>
        <w:rPr>
          <w:b/>
          <w:bCs/>
          <w:i/>
          <w:lang w:val="en-US"/>
        </w:rPr>
        <w:t>Current</w:t>
      </w:r>
      <w:r>
        <w:rPr>
          <w:b/>
          <w:bCs/>
          <w:i/>
        </w:rPr>
        <w:t xml:space="preserve"> </w:t>
      </w:r>
      <w:r>
        <w:rPr>
          <w:b/>
          <w:bCs/>
          <w:i/>
          <w:lang w:val="en-US"/>
        </w:rPr>
        <w:t>Data</w:t>
      </w:r>
      <w:r>
        <w:rPr>
          <w:b/>
          <w:bCs/>
          <w:i/>
        </w:rPr>
        <w:t xml:space="preserve"> и в таблице раздел </w:t>
      </w:r>
      <w:r>
        <w:rPr>
          <w:b/>
          <w:bCs/>
          <w:i/>
          <w:lang w:val="en-US"/>
        </w:rPr>
        <w:t>Levered</w:t>
      </w:r>
      <w:r>
        <w:rPr>
          <w:b/>
          <w:bCs/>
          <w:i/>
        </w:rPr>
        <w:t xml:space="preserve"> </w:t>
      </w:r>
      <w:r>
        <w:rPr>
          <w:b/>
          <w:bCs/>
          <w:i/>
          <w:lang w:val="en-US"/>
        </w:rPr>
        <w:t>and</w:t>
      </w:r>
      <w:r>
        <w:rPr>
          <w:b/>
          <w:bCs/>
          <w:i/>
        </w:rPr>
        <w:t xml:space="preserve"> </w:t>
      </w:r>
      <w:r>
        <w:rPr>
          <w:b/>
          <w:bCs/>
          <w:i/>
          <w:lang w:val="en-US"/>
        </w:rPr>
        <w:t>Unlevered</w:t>
      </w:r>
      <w:r>
        <w:rPr>
          <w:b/>
          <w:bCs/>
          <w:i/>
        </w:rPr>
        <w:t xml:space="preserve"> </w:t>
      </w:r>
      <w:r>
        <w:rPr>
          <w:b/>
          <w:bCs/>
          <w:i/>
          <w:lang w:val="en-US"/>
        </w:rPr>
        <w:t>Betas</w:t>
      </w:r>
      <w:r>
        <w:rPr>
          <w:b/>
          <w:bCs/>
          <w:i/>
        </w:rPr>
        <w:t xml:space="preserve"> </w:t>
      </w:r>
      <w:r>
        <w:rPr>
          <w:b/>
          <w:bCs/>
          <w:i/>
          <w:lang w:val="en-US"/>
        </w:rPr>
        <w:t>by</w:t>
      </w:r>
      <w:r>
        <w:rPr>
          <w:b/>
          <w:bCs/>
          <w:i/>
        </w:rPr>
        <w:t xml:space="preserve"> </w:t>
      </w:r>
      <w:r>
        <w:rPr>
          <w:b/>
          <w:bCs/>
          <w:i/>
          <w:lang w:val="en-US"/>
        </w:rPr>
        <w:t>Industry</w:t>
      </w:r>
    </w:p>
    <w:p w14:paraId="7CF9B0D8" w14:textId="77777777" w:rsidR="004B2CE3" w:rsidRDefault="004B2CE3">
      <w:pPr>
        <w:ind w:firstLine="709"/>
        <w:rPr>
          <w:b/>
          <w:bCs/>
          <w:i/>
        </w:rPr>
      </w:pPr>
    </w:p>
    <w:p w14:paraId="120243F6" w14:textId="77777777" w:rsidR="004B2CE3" w:rsidRDefault="00000000">
      <w:pPr>
        <w:shd w:val="clear" w:color="auto" w:fill="FFFFFF"/>
        <w:jc w:val="center"/>
        <w:rPr>
          <w:b/>
          <w:color w:val="000000"/>
          <w:sz w:val="20"/>
        </w:rPr>
      </w:pPr>
      <w:r>
        <w:rPr>
          <w:b/>
          <w:color w:val="000000"/>
          <w:sz w:val="20"/>
        </w:rPr>
        <w:t>Требования к содержанию отчетов и оформлению домашних заданий</w:t>
      </w:r>
    </w:p>
    <w:p w14:paraId="7BF5E0A5" w14:textId="77777777" w:rsidR="004B2CE3" w:rsidRDefault="00000000">
      <w:pPr>
        <w:shd w:val="clear" w:color="auto" w:fill="FFFFFF"/>
        <w:rPr>
          <w:b/>
          <w:bCs/>
          <w:sz w:val="20"/>
        </w:rPr>
      </w:pPr>
      <w:r>
        <w:rPr>
          <w:b/>
          <w:color w:val="000000"/>
          <w:sz w:val="20"/>
        </w:rPr>
        <w:t xml:space="preserve"> Отчет в электронной </w:t>
      </w:r>
      <w:proofErr w:type="gramStart"/>
      <w:r>
        <w:rPr>
          <w:b/>
          <w:color w:val="000000"/>
          <w:sz w:val="20"/>
        </w:rPr>
        <w:t>форме  к</w:t>
      </w:r>
      <w:proofErr w:type="gramEnd"/>
      <w:r>
        <w:rPr>
          <w:b/>
          <w:color w:val="000000"/>
          <w:sz w:val="20"/>
        </w:rPr>
        <w:t xml:space="preserve"> задаче должен содержать следующую информацию :</w:t>
      </w:r>
    </w:p>
    <w:p w14:paraId="22B8278F" w14:textId="77777777" w:rsidR="004B2CE3" w:rsidRDefault="00000000">
      <w:pPr>
        <w:widowControl w:val="0"/>
        <w:numPr>
          <w:ilvl w:val="0"/>
          <w:numId w:val="11"/>
        </w:numPr>
        <w:shd w:val="clear" w:color="auto" w:fill="FFFFFF"/>
        <w:rPr>
          <w:b/>
          <w:bCs/>
          <w:sz w:val="20"/>
        </w:rPr>
      </w:pPr>
      <w:r>
        <w:rPr>
          <w:b/>
          <w:bCs/>
          <w:sz w:val="20"/>
        </w:rPr>
        <w:t>Номер варианта вашего задания.</w:t>
      </w:r>
    </w:p>
    <w:p w14:paraId="0DD2581E" w14:textId="77777777" w:rsidR="004B2CE3" w:rsidRDefault="00000000">
      <w:pPr>
        <w:widowControl w:val="0"/>
        <w:numPr>
          <w:ilvl w:val="0"/>
          <w:numId w:val="11"/>
        </w:numPr>
        <w:shd w:val="clear" w:color="auto" w:fill="FFFFFF"/>
        <w:rPr>
          <w:b/>
          <w:bCs/>
          <w:sz w:val="20"/>
        </w:rPr>
      </w:pPr>
      <w:r>
        <w:rPr>
          <w:b/>
          <w:bCs/>
          <w:color w:val="000000"/>
          <w:sz w:val="20"/>
        </w:rPr>
        <w:t xml:space="preserve">Организация </w:t>
      </w:r>
      <w:proofErr w:type="gramStart"/>
      <w:r>
        <w:rPr>
          <w:b/>
          <w:bCs/>
          <w:color w:val="000000"/>
          <w:sz w:val="20"/>
        </w:rPr>
        <w:t>данных  и</w:t>
      </w:r>
      <w:proofErr w:type="gramEnd"/>
      <w:r>
        <w:rPr>
          <w:b/>
          <w:bCs/>
          <w:color w:val="000000"/>
          <w:sz w:val="20"/>
        </w:rPr>
        <w:t xml:space="preserve"> решение на листе </w:t>
      </w:r>
      <w:r>
        <w:rPr>
          <w:b/>
          <w:bCs/>
          <w:color w:val="000000"/>
          <w:sz w:val="20"/>
          <w:lang w:val="en-US"/>
        </w:rPr>
        <w:t>MS</w:t>
      </w:r>
      <w:r>
        <w:rPr>
          <w:b/>
          <w:bCs/>
          <w:color w:val="000000"/>
          <w:sz w:val="20"/>
        </w:rPr>
        <w:t xml:space="preserve"> </w:t>
      </w:r>
      <w:r>
        <w:rPr>
          <w:b/>
          <w:bCs/>
          <w:color w:val="000000"/>
          <w:sz w:val="20"/>
          <w:lang w:val="en-US"/>
        </w:rPr>
        <w:t>Excel</w:t>
      </w:r>
    </w:p>
    <w:p w14:paraId="598B2F18" w14:textId="77777777" w:rsidR="004B2CE3" w:rsidRDefault="00000000">
      <w:pPr>
        <w:shd w:val="clear" w:color="auto" w:fill="FFFFFF"/>
        <w:ind w:firstLine="720"/>
        <w:rPr>
          <w:b/>
          <w:color w:val="000000"/>
          <w:sz w:val="20"/>
        </w:rPr>
      </w:pPr>
      <w:r>
        <w:rPr>
          <w:b/>
          <w:bCs/>
          <w:color w:val="000000"/>
          <w:sz w:val="20"/>
        </w:rPr>
        <w:t xml:space="preserve">Отчет </w:t>
      </w:r>
      <w:r>
        <w:rPr>
          <w:b/>
          <w:color w:val="000000"/>
          <w:sz w:val="20"/>
        </w:rPr>
        <w:t xml:space="preserve">следует представить в деканат в электронном виде. </w:t>
      </w:r>
    </w:p>
    <w:p w14:paraId="4B9A8E66" w14:textId="77777777" w:rsidR="004B2CE3" w:rsidRDefault="00000000">
      <w:pPr>
        <w:shd w:val="clear" w:color="auto" w:fill="FFFFFF"/>
        <w:ind w:firstLine="720"/>
        <w:rPr>
          <w:b/>
          <w:color w:val="000000"/>
          <w:sz w:val="20"/>
        </w:rPr>
      </w:pPr>
      <w:r>
        <w:rPr>
          <w:b/>
          <w:color w:val="000000"/>
          <w:sz w:val="20"/>
        </w:rPr>
        <w:t xml:space="preserve">Назовите файл своей фамилией. </w:t>
      </w:r>
    </w:p>
    <w:p w14:paraId="0355C15D" w14:textId="77777777" w:rsidR="004B2CE3" w:rsidRDefault="00000000">
      <w:pPr>
        <w:shd w:val="clear" w:color="auto" w:fill="FFFFFF"/>
        <w:rPr>
          <w:b/>
          <w:bCs/>
          <w:sz w:val="20"/>
        </w:rPr>
      </w:pPr>
      <w:r>
        <w:rPr>
          <w:b/>
          <w:bCs/>
          <w:sz w:val="20"/>
        </w:rPr>
        <w:tab/>
      </w:r>
    </w:p>
    <w:p w14:paraId="0BE7CC41" w14:textId="77777777" w:rsidR="004B2CE3" w:rsidRDefault="00000000">
      <w:pPr>
        <w:shd w:val="clear" w:color="auto" w:fill="FFFFFF"/>
        <w:ind w:firstLine="709"/>
        <w:jc w:val="right"/>
        <w:rPr>
          <w:b/>
          <w:color w:val="000000"/>
          <w:sz w:val="20"/>
        </w:rPr>
      </w:pPr>
      <w:r>
        <w:rPr>
          <w:b/>
          <w:color w:val="000000"/>
          <w:sz w:val="20"/>
        </w:rPr>
        <w:t>Зайцев М.Г.</w:t>
      </w:r>
    </w:p>
    <w:p w14:paraId="20938CF9" w14:textId="77777777" w:rsidR="00384469" w:rsidRPr="00384469" w:rsidRDefault="00384469" w:rsidP="00384469">
      <w:pPr>
        <w:shd w:val="clear" w:color="auto" w:fill="FFFFFF"/>
        <w:spacing w:line="360" w:lineRule="atLeast"/>
        <w:rPr>
          <w:color w:val="000000"/>
          <w:szCs w:val="24"/>
        </w:rPr>
      </w:pPr>
      <w:r w:rsidRPr="00384469">
        <w:rPr>
          <w:color w:val="000000"/>
          <w:szCs w:val="24"/>
        </w:rPr>
        <w:t>Средневзвешенная стоимость капитала (WACC) рассчитывается по формуле:</w:t>
      </w:r>
    </w:p>
    <w:p w14:paraId="5793E121" w14:textId="77777777" w:rsidR="00384469" w:rsidRPr="00384469" w:rsidRDefault="00384469" w:rsidP="00384469">
      <w:pPr>
        <w:shd w:val="clear" w:color="auto" w:fill="FFFFFF"/>
        <w:spacing w:line="312" w:lineRule="atLeast"/>
        <w:textAlignment w:val="baseline"/>
        <w:outlineLvl w:val="2"/>
        <w:rPr>
          <w:b/>
          <w:bCs/>
          <w:color w:val="000000"/>
          <w:sz w:val="29"/>
          <w:szCs w:val="29"/>
          <w:lang w:val="en-US"/>
        </w:rPr>
      </w:pPr>
      <w:r w:rsidRPr="00384469">
        <w:rPr>
          <w:b/>
          <w:bCs/>
          <w:i/>
          <w:iCs/>
          <w:color w:val="000000"/>
          <w:sz w:val="29"/>
          <w:szCs w:val="29"/>
          <w:lang w:val="en-US"/>
        </w:rPr>
        <w:t>WACC = (1 - T) x Dd x Wd + De x We</w:t>
      </w:r>
    </w:p>
    <w:p w14:paraId="5F30A36D" w14:textId="77777777" w:rsidR="00384469" w:rsidRPr="00384469" w:rsidRDefault="00384469" w:rsidP="00384469">
      <w:pPr>
        <w:shd w:val="clear" w:color="auto" w:fill="FFFFFF"/>
        <w:spacing w:line="360" w:lineRule="atLeast"/>
        <w:rPr>
          <w:color w:val="000000"/>
          <w:szCs w:val="24"/>
        </w:rPr>
      </w:pPr>
      <w:r w:rsidRPr="00384469">
        <w:rPr>
          <w:color w:val="000000"/>
          <w:szCs w:val="24"/>
        </w:rPr>
        <w:t>где:</w:t>
      </w:r>
    </w:p>
    <w:p w14:paraId="67FA70C6" w14:textId="77777777" w:rsidR="00384469" w:rsidRPr="00384469" w:rsidRDefault="00384469" w:rsidP="00384469">
      <w:pPr>
        <w:numPr>
          <w:ilvl w:val="0"/>
          <w:numId w:val="12"/>
        </w:numPr>
        <w:shd w:val="clear" w:color="auto" w:fill="FFFFFF"/>
        <w:spacing w:line="360" w:lineRule="atLeast"/>
        <w:ind w:left="1395"/>
        <w:textAlignment w:val="baseline"/>
        <w:rPr>
          <w:color w:val="000000"/>
          <w:szCs w:val="24"/>
        </w:rPr>
      </w:pPr>
      <w:r w:rsidRPr="00384469">
        <w:rPr>
          <w:color w:val="000000"/>
          <w:szCs w:val="24"/>
        </w:rPr>
        <w:t>WACC – средневзвешенная стоимость капитала, %;</w:t>
      </w:r>
    </w:p>
    <w:p w14:paraId="0DC55684" w14:textId="77777777" w:rsidR="00384469" w:rsidRPr="00384469" w:rsidRDefault="00384469" w:rsidP="00384469">
      <w:pPr>
        <w:numPr>
          <w:ilvl w:val="0"/>
          <w:numId w:val="12"/>
        </w:numPr>
        <w:shd w:val="clear" w:color="auto" w:fill="FFFFFF"/>
        <w:spacing w:line="360" w:lineRule="atLeast"/>
        <w:ind w:left="1395"/>
        <w:textAlignment w:val="baseline"/>
        <w:rPr>
          <w:color w:val="000000"/>
          <w:szCs w:val="24"/>
        </w:rPr>
      </w:pPr>
      <w:r w:rsidRPr="00384469">
        <w:rPr>
          <w:color w:val="000000"/>
          <w:szCs w:val="24"/>
        </w:rPr>
        <w:t>T – эффективная ставка налога на прибыль, доли ед.;</w:t>
      </w:r>
    </w:p>
    <w:p w14:paraId="6694BFB9" w14:textId="77777777" w:rsidR="00384469" w:rsidRPr="00384469" w:rsidRDefault="00384469" w:rsidP="00384469">
      <w:pPr>
        <w:numPr>
          <w:ilvl w:val="0"/>
          <w:numId w:val="12"/>
        </w:numPr>
        <w:shd w:val="clear" w:color="auto" w:fill="FFFFFF"/>
        <w:spacing w:line="360" w:lineRule="atLeast"/>
        <w:ind w:left="1395"/>
        <w:textAlignment w:val="baseline"/>
        <w:rPr>
          <w:color w:val="000000"/>
          <w:szCs w:val="24"/>
        </w:rPr>
      </w:pPr>
      <w:proofErr w:type="spellStart"/>
      <w:r w:rsidRPr="00384469">
        <w:rPr>
          <w:color w:val="000000"/>
          <w:szCs w:val="24"/>
        </w:rPr>
        <w:t>Dd</w:t>
      </w:r>
      <w:proofErr w:type="spellEnd"/>
      <w:r w:rsidRPr="00384469">
        <w:rPr>
          <w:color w:val="000000"/>
          <w:szCs w:val="24"/>
        </w:rPr>
        <w:t xml:space="preserve"> – стоимость долга (</w:t>
      </w:r>
      <w:proofErr w:type="spellStart"/>
      <w:r w:rsidRPr="00384469">
        <w:rPr>
          <w:color w:val="000000"/>
          <w:szCs w:val="24"/>
        </w:rPr>
        <w:t>cost</w:t>
      </w:r>
      <w:proofErr w:type="spellEnd"/>
      <w:r w:rsidRPr="00384469">
        <w:rPr>
          <w:color w:val="000000"/>
          <w:szCs w:val="24"/>
        </w:rPr>
        <w:t xml:space="preserve"> </w:t>
      </w:r>
      <w:proofErr w:type="spellStart"/>
      <w:r w:rsidRPr="00384469">
        <w:rPr>
          <w:color w:val="000000"/>
          <w:szCs w:val="24"/>
        </w:rPr>
        <w:t>of</w:t>
      </w:r>
      <w:proofErr w:type="spellEnd"/>
      <w:r w:rsidRPr="00384469">
        <w:rPr>
          <w:color w:val="000000"/>
          <w:szCs w:val="24"/>
        </w:rPr>
        <w:t xml:space="preserve"> </w:t>
      </w:r>
      <w:proofErr w:type="spellStart"/>
      <w:r w:rsidRPr="00384469">
        <w:rPr>
          <w:color w:val="000000"/>
          <w:szCs w:val="24"/>
        </w:rPr>
        <w:t>debt</w:t>
      </w:r>
      <w:proofErr w:type="spellEnd"/>
      <w:r w:rsidRPr="00384469">
        <w:rPr>
          <w:color w:val="000000"/>
          <w:szCs w:val="24"/>
        </w:rPr>
        <w:t>, стоимость привлечения заемных средств), %;</w:t>
      </w:r>
    </w:p>
    <w:p w14:paraId="738BF7C4" w14:textId="77777777" w:rsidR="00384469" w:rsidRPr="00384469" w:rsidRDefault="00384469" w:rsidP="00384469">
      <w:pPr>
        <w:numPr>
          <w:ilvl w:val="0"/>
          <w:numId w:val="12"/>
        </w:numPr>
        <w:shd w:val="clear" w:color="auto" w:fill="FFFFFF"/>
        <w:spacing w:line="360" w:lineRule="atLeast"/>
        <w:ind w:left="1395"/>
        <w:textAlignment w:val="baseline"/>
        <w:rPr>
          <w:color w:val="000000"/>
          <w:szCs w:val="24"/>
        </w:rPr>
      </w:pPr>
      <w:proofErr w:type="spellStart"/>
      <w:r w:rsidRPr="00384469">
        <w:rPr>
          <w:color w:val="000000"/>
          <w:szCs w:val="24"/>
        </w:rPr>
        <w:t>Wd</w:t>
      </w:r>
      <w:proofErr w:type="spellEnd"/>
      <w:r w:rsidRPr="00384469">
        <w:rPr>
          <w:color w:val="000000"/>
          <w:szCs w:val="24"/>
        </w:rPr>
        <w:t xml:space="preserve"> – доля заемных средств, доли единицы;</w:t>
      </w:r>
    </w:p>
    <w:p w14:paraId="5BAD190E" w14:textId="77777777" w:rsidR="00384469" w:rsidRPr="00384469" w:rsidRDefault="00384469" w:rsidP="00384469">
      <w:pPr>
        <w:numPr>
          <w:ilvl w:val="0"/>
          <w:numId w:val="12"/>
        </w:numPr>
        <w:shd w:val="clear" w:color="auto" w:fill="FFFFFF"/>
        <w:spacing w:line="360" w:lineRule="atLeast"/>
        <w:ind w:left="1395"/>
        <w:textAlignment w:val="baseline"/>
        <w:rPr>
          <w:color w:val="000000"/>
          <w:szCs w:val="24"/>
        </w:rPr>
      </w:pPr>
      <w:r w:rsidRPr="00384469">
        <w:rPr>
          <w:color w:val="000000"/>
          <w:szCs w:val="24"/>
        </w:rPr>
        <w:t>De – стоимость собственного капитала, %;</w:t>
      </w:r>
    </w:p>
    <w:p w14:paraId="1AA71BDC" w14:textId="77777777" w:rsidR="00384469" w:rsidRPr="00384469" w:rsidRDefault="00384469" w:rsidP="00384469">
      <w:pPr>
        <w:numPr>
          <w:ilvl w:val="0"/>
          <w:numId w:val="12"/>
        </w:numPr>
        <w:shd w:val="clear" w:color="auto" w:fill="FFFFFF"/>
        <w:spacing w:line="360" w:lineRule="atLeast"/>
        <w:ind w:left="1395"/>
        <w:textAlignment w:val="baseline"/>
        <w:rPr>
          <w:color w:val="000000"/>
          <w:szCs w:val="24"/>
        </w:rPr>
      </w:pPr>
      <w:r w:rsidRPr="00384469">
        <w:rPr>
          <w:color w:val="000000"/>
          <w:szCs w:val="24"/>
        </w:rPr>
        <w:t>We – доля собственных средств, доли ед.</w:t>
      </w:r>
    </w:p>
    <w:p w14:paraId="17E47E5F" w14:textId="77777777" w:rsidR="00384469" w:rsidRPr="00384469" w:rsidRDefault="00384469" w:rsidP="00384469">
      <w:pPr>
        <w:shd w:val="clear" w:color="auto" w:fill="FFFFFF"/>
        <w:spacing w:line="360" w:lineRule="atLeast"/>
        <w:rPr>
          <w:color w:val="000000"/>
          <w:szCs w:val="24"/>
        </w:rPr>
      </w:pPr>
      <w:r w:rsidRPr="00384469">
        <w:rPr>
          <w:color w:val="000000"/>
          <w:szCs w:val="24"/>
        </w:rPr>
        <w:t>Стоимость собственного капитала De (</w:t>
      </w:r>
      <w:proofErr w:type="spellStart"/>
      <w:r w:rsidRPr="00384469">
        <w:rPr>
          <w:color w:val="000000"/>
          <w:szCs w:val="24"/>
        </w:rPr>
        <w:t>cost</w:t>
      </w:r>
      <w:proofErr w:type="spellEnd"/>
      <w:r w:rsidRPr="00384469">
        <w:rPr>
          <w:color w:val="000000"/>
          <w:szCs w:val="24"/>
        </w:rPr>
        <w:t xml:space="preserve"> </w:t>
      </w:r>
      <w:proofErr w:type="spellStart"/>
      <w:r w:rsidRPr="00384469">
        <w:rPr>
          <w:color w:val="000000"/>
          <w:szCs w:val="24"/>
        </w:rPr>
        <w:t>of</w:t>
      </w:r>
      <w:proofErr w:type="spellEnd"/>
      <w:r w:rsidRPr="00384469">
        <w:rPr>
          <w:color w:val="000000"/>
          <w:szCs w:val="24"/>
        </w:rPr>
        <w:t xml:space="preserve"> </w:t>
      </w:r>
      <w:proofErr w:type="spellStart"/>
      <w:r w:rsidRPr="00384469">
        <w:rPr>
          <w:color w:val="000000"/>
          <w:szCs w:val="24"/>
        </w:rPr>
        <w:t>equity</w:t>
      </w:r>
      <w:proofErr w:type="spellEnd"/>
      <w:r w:rsidRPr="00384469">
        <w:rPr>
          <w:color w:val="000000"/>
          <w:szCs w:val="24"/>
        </w:rPr>
        <w:t>) – доходность, которую инвесторы ожидают от инвестиций в собственный капитал.</w:t>
      </w:r>
    </w:p>
    <w:p w14:paraId="33D0C5E0" w14:textId="77777777" w:rsidR="00384469" w:rsidRPr="00384469" w:rsidRDefault="00384469" w:rsidP="00384469">
      <w:pPr>
        <w:shd w:val="clear" w:color="auto" w:fill="FFFFFF"/>
        <w:spacing w:line="360" w:lineRule="atLeast"/>
        <w:rPr>
          <w:color w:val="000000"/>
          <w:szCs w:val="24"/>
        </w:rPr>
      </w:pPr>
      <w:r w:rsidRPr="00384469">
        <w:rPr>
          <w:color w:val="000000"/>
          <w:szCs w:val="24"/>
        </w:rPr>
        <w:t xml:space="preserve">Стоимость собственного капитала определяется по модели оценки капитальных активов (Capital Asset </w:t>
      </w:r>
      <w:proofErr w:type="spellStart"/>
      <w:r w:rsidRPr="00384469">
        <w:rPr>
          <w:color w:val="000000"/>
          <w:szCs w:val="24"/>
        </w:rPr>
        <w:t>Pricing</w:t>
      </w:r>
      <w:proofErr w:type="spellEnd"/>
      <w:r w:rsidRPr="00384469">
        <w:rPr>
          <w:color w:val="000000"/>
          <w:szCs w:val="24"/>
        </w:rPr>
        <w:t xml:space="preserve"> Model, CAPM):</w:t>
      </w:r>
    </w:p>
    <w:p w14:paraId="6B43E12A" w14:textId="77777777" w:rsidR="00384469" w:rsidRPr="00384469" w:rsidRDefault="00384469" w:rsidP="00384469">
      <w:pPr>
        <w:shd w:val="clear" w:color="auto" w:fill="FFFFFF"/>
        <w:spacing w:line="312" w:lineRule="atLeast"/>
        <w:textAlignment w:val="baseline"/>
        <w:outlineLvl w:val="2"/>
        <w:rPr>
          <w:b/>
          <w:bCs/>
          <w:color w:val="000000"/>
          <w:szCs w:val="24"/>
          <w:lang w:val="en-US"/>
        </w:rPr>
      </w:pPr>
      <w:r w:rsidRPr="00384469">
        <w:rPr>
          <w:b/>
          <w:bCs/>
          <w:i/>
          <w:iCs/>
          <w:color w:val="000000"/>
          <w:szCs w:val="24"/>
          <w:lang w:val="en-US"/>
        </w:rPr>
        <w:t xml:space="preserve">De = Rf + </w:t>
      </w:r>
      <w:r w:rsidRPr="00384469">
        <w:rPr>
          <w:b/>
          <w:bCs/>
          <w:i/>
          <w:iCs/>
          <w:color w:val="000000"/>
          <w:szCs w:val="24"/>
        </w:rPr>
        <w:t>β</w:t>
      </w:r>
      <w:r w:rsidRPr="00384469">
        <w:rPr>
          <w:b/>
          <w:bCs/>
          <w:i/>
          <w:iCs/>
          <w:color w:val="000000"/>
          <w:szCs w:val="24"/>
          <w:lang w:val="en-US"/>
        </w:rPr>
        <w:t xml:space="preserve"> x (Rm - Rf) + </w:t>
      </w:r>
      <w:proofErr w:type="spellStart"/>
      <w:r w:rsidRPr="00384469">
        <w:rPr>
          <w:b/>
          <w:bCs/>
          <w:i/>
          <w:iCs/>
          <w:color w:val="000000"/>
          <w:szCs w:val="24"/>
          <w:lang w:val="en-US"/>
        </w:rPr>
        <w:t>RiskA</w:t>
      </w:r>
      <w:proofErr w:type="spellEnd"/>
      <w:r w:rsidRPr="00384469">
        <w:rPr>
          <w:b/>
          <w:bCs/>
          <w:i/>
          <w:iCs/>
          <w:color w:val="000000"/>
          <w:szCs w:val="24"/>
          <w:lang w:val="en-US"/>
        </w:rPr>
        <w:t xml:space="preserve"> + </w:t>
      </w:r>
      <w:proofErr w:type="spellStart"/>
      <w:r w:rsidRPr="00384469">
        <w:rPr>
          <w:b/>
          <w:bCs/>
          <w:i/>
          <w:iCs/>
          <w:color w:val="000000"/>
          <w:szCs w:val="24"/>
          <w:lang w:val="en-US"/>
        </w:rPr>
        <w:t>RiskB</w:t>
      </w:r>
      <w:proofErr w:type="spellEnd"/>
      <w:r w:rsidRPr="00384469">
        <w:rPr>
          <w:b/>
          <w:bCs/>
          <w:i/>
          <w:iCs/>
          <w:color w:val="000000"/>
          <w:szCs w:val="24"/>
          <w:lang w:val="en-US"/>
        </w:rPr>
        <w:t xml:space="preserve"> + </w:t>
      </w:r>
      <w:proofErr w:type="spellStart"/>
      <w:r w:rsidRPr="00384469">
        <w:rPr>
          <w:b/>
          <w:bCs/>
          <w:i/>
          <w:iCs/>
          <w:color w:val="000000"/>
          <w:szCs w:val="24"/>
          <w:lang w:val="en-US"/>
        </w:rPr>
        <w:t>RiskC</w:t>
      </w:r>
      <w:proofErr w:type="spellEnd"/>
    </w:p>
    <w:p w14:paraId="2621EA57" w14:textId="77777777" w:rsidR="00384469" w:rsidRPr="00384469" w:rsidRDefault="00384469" w:rsidP="00384469">
      <w:pPr>
        <w:shd w:val="clear" w:color="auto" w:fill="FFFFFF"/>
        <w:spacing w:line="360" w:lineRule="atLeast"/>
        <w:rPr>
          <w:color w:val="000000"/>
          <w:szCs w:val="24"/>
        </w:rPr>
      </w:pPr>
      <w:r w:rsidRPr="00384469">
        <w:rPr>
          <w:color w:val="000000"/>
          <w:szCs w:val="24"/>
        </w:rPr>
        <w:t>где:</w:t>
      </w:r>
    </w:p>
    <w:p w14:paraId="7E27DC99" w14:textId="77777777" w:rsidR="00384469" w:rsidRPr="00384469" w:rsidRDefault="00384469" w:rsidP="00384469">
      <w:pPr>
        <w:numPr>
          <w:ilvl w:val="0"/>
          <w:numId w:val="13"/>
        </w:numPr>
        <w:shd w:val="clear" w:color="auto" w:fill="FFFFFF"/>
        <w:spacing w:line="360" w:lineRule="atLeast"/>
        <w:ind w:left="1395"/>
        <w:textAlignment w:val="baseline"/>
        <w:rPr>
          <w:color w:val="000000"/>
          <w:szCs w:val="24"/>
        </w:rPr>
      </w:pPr>
      <w:proofErr w:type="spellStart"/>
      <w:r w:rsidRPr="00384469">
        <w:rPr>
          <w:color w:val="000000"/>
          <w:szCs w:val="24"/>
        </w:rPr>
        <w:t>Rf</w:t>
      </w:r>
      <w:proofErr w:type="spellEnd"/>
      <w:r w:rsidRPr="00384469">
        <w:rPr>
          <w:color w:val="000000"/>
          <w:szCs w:val="24"/>
        </w:rPr>
        <w:t xml:space="preserve"> – безрисковая ставка, %;</w:t>
      </w:r>
    </w:p>
    <w:p w14:paraId="5A46E758" w14:textId="77777777" w:rsidR="00384469" w:rsidRPr="00384469" w:rsidRDefault="00384469" w:rsidP="00384469">
      <w:pPr>
        <w:numPr>
          <w:ilvl w:val="0"/>
          <w:numId w:val="13"/>
        </w:numPr>
        <w:shd w:val="clear" w:color="auto" w:fill="FFFFFF"/>
        <w:spacing w:line="360" w:lineRule="atLeast"/>
        <w:ind w:left="1395"/>
        <w:textAlignment w:val="baseline"/>
        <w:rPr>
          <w:color w:val="000000"/>
          <w:szCs w:val="24"/>
        </w:rPr>
      </w:pPr>
      <w:r w:rsidRPr="00384469">
        <w:rPr>
          <w:color w:val="000000"/>
          <w:szCs w:val="24"/>
        </w:rPr>
        <w:lastRenderedPageBreak/>
        <w:t>β – коэффициент бета, доли единицы;</w:t>
      </w:r>
    </w:p>
    <w:p w14:paraId="6D260E48" w14:textId="77777777" w:rsidR="00384469" w:rsidRPr="00384469" w:rsidRDefault="00384469" w:rsidP="00384469">
      <w:pPr>
        <w:numPr>
          <w:ilvl w:val="0"/>
          <w:numId w:val="13"/>
        </w:numPr>
        <w:shd w:val="clear" w:color="auto" w:fill="FFFFFF"/>
        <w:spacing w:line="360" w:lineRule="atLeast"/>
        <w:ind w:left="1395"/>
        <w:textAlignment w:val="baseline"/>
        <w:rPr>
          <w:color w:val="000000"/>
          <w:szCs w:val="24"/>
        </w:rPr>
      </w:pPr>
      <w:proofErr w:type="spellStart"/>
      <w:r w:rsidRPr="00384469">
        <w:rPr>
          <w:color w:val="000000"/>
          <w:szCs w:val="24"/>
        </w:rPr>
        <w:t>Rm</w:t>
      </w:r>
      <w:proofErr w:type="spellEnd"/>
      <w:r w:rsidRPr="00384469">
        <w:rPr>
          <w:color w:val="000000"/>
          <w:szCs w:val="24"/>
        </w:rPr>
        <w:t xml:space="preserve"> – доходность на рыночный портфель, %</w:t>
      </w:r>
    </w:p>
    <w:p w14:paraId="67FECEE6" w14:textId="77777777" w:rsidR="00384469" w:rsidRPr="00384469" w:rsidRDefault="00384469" w:rsidP="00384469">
      <w:pPr>
        <w:numPr>
          <w:ilvl w:val="0"/>
          <w:numId w:val="13"/>
        </w:numPr>
        <w:shd w:val="clear" w:color="auto" w:fill="FFFFFF"/>
        <w:spacing w:line="360" w:lineRule="atLeast"/>
        <w:ind w:left="1395"/>
        <w:textAlignment w:val="baseline"/>
        <w:rPr>
          <w:color w:val="000000"/>
          <w:szCs w:val="24"/>
        </w:rPr>
      </w:pPr>
      <w:proofErr w:type="spellStart"/>
      <w:r w:rsidRPr="00384469">
        <w:rPr>
          <w:color w:val="000000"/>
          <w:szCs w:val="24"/>
        </w:rPr>
        <w:t>Rm</w:t>
      </w:r>
      <w:proofErr w:type="spellEnd"/>
      <w:r w:rsidRPr="00384469">
        <w:rPr>
          <w:color w:val="000000"/>
          <w:szCs w:val="24"/>
        </w:rPr>
        <w:t xml:space="preserve"> - </w:t>
      </w:r>
      <w:proofErr w:type="spellStart"/>
      <w:r w:rsidRPr="00384469">
        <w:rPr>
          <w:color w:val="000000"/>
          <w:szCs w:val="24"/>
        </w:rPr>
        <w:t>Rf</w:t>
      </w:r>
      <w:proofErr w:type="spellEnd"/>
      <w:r w:rsidRPr="00384469">
        <w:rPr>
          <w:color w:val="000000"/>
          <w:szCs w:val="24"/>
        </w:rPr>
        <w:t xml:space="preserve"> – рыночная премия за риск (Equity </w:t>
      </w:r>
      <w:proofErr w:type="spellStart"/>
      <w:r w:rsidRPr="00384469">
        <w:rPr>
          <w:color w:val="000000"/>
          <w:szCs w:val="24"/>
        </w:rPr>
        <w:t>risk</w:t>
      </w:r>
      <w:proofErr w:type="spellEnd"/>
      <w:r w:rsidRPr="00384469">
        <w:rPr>
          <w:color w:val="000000"/>
          <w:szCs w:val="24"/>
        </w:rPr>
        <w:t xml:space="preserve"> </w:t>
      </w:r>
      <w:proofErr w:type="spellStart"/>
      <w:r w:rsidRPr="00384469">
        <w:rPr>
          <w:color w:val="000000"/>
          <w:szCs w:val="24"/>
        </w:rPr>
        <w:t>premium</w:t>
      </w:r>
      <w:proofErr w:type="spellEnd"/>
      <w:r w:rsidRPr="00384469">
        <w:rPr>
          <w:color w:val="000000"/>
          <w:szCs w:val="24"/>
        </w:rPr>
        <w:t>), %;</w:t>
      </w:r>
    </w:p>
    <w:p w14:paraId="35543961" w14:textId="77777777" w:rsidR="00384469" w:rsidRPr="00384469" w:rsidRDefault="00384469" w:rsidP="00384469">
      <w:pPr>
        <w:numPr>
          <w:ilvl w:val="0"/>
          <w:numId w:val="13"/>
        </w:numPr>
        <w:shd w:val="clear" w:color="auto" w:fill="FFFFFF"/>
        <w:spacing w:line="360" w:lineRule="atLeast"/>
        <w:ind w:left="1395"/>
        <w:textAlignment w:val="baseline"/>
        <w:rPr>
          <w:color w:val="000000"/>
          <w:szCs w:val="24"/>
        </w:rPr>
      </w:pPr>
      <w:proofErr w:type="spellStart"/>
      <w:r w:rsidRPr="00384469">
        <w:rPr>
          <w:color w:val="000000"/>
          <w:szCs w:val="24"/>
        </w:rPr>
        <w:t>RiskA</w:t>
      </w:r>
      <w:proofErr w:type="spellEnd"/>
      <w:r w:rsidRPr="00384469">
        <w:rPr>
          <w:color w:val="000000"/>
          <w:szCs w:val="24"/>
        </w:rPr>
        <w:t xml:space="preserve"> – риск, связанный с небольшим размером компании, %;</w:t>
      </w:r>
    </w:p>
    <w:p w14:paraId="7B2A0052" w14:textId="77777777" w:rsidR="00384469" w:rsidRPr="00384469" w:rsidRDefault="00384469" w:rsidP="00384469">
      <w:pPr>
        <w:numPr>
          <w:ilvl w:val="0"/>
          <w:numId w:val="13"/>
        </w:numPr>
        <w:shd w:val="clear" w:color="auto" w:fill="FFFFFF"/>
        <w:spacing w:line="360" w:lineRule="atLeast"/>
        <w:ind w:left="1395"/>
        <w:textAlignment w:val="baseline"/>
        <w:rPr>
          <w:color w:val="000000"/>
          <w:szCs w:val="24"/>
        </w:rPr>
      </w:pPr>
      <w:proofErr w:type="spellStart"/>
      <w:r w:rsidRPr="00384469">
        <w:rPr>
          <w:color w:val="000000"/>
          <w:szCs w:val="24"/>
        </w:rPr>
        <w:t>RiskB</w:t>
      </w:r>
      <w:proofErr w:type="spellEnd"/>
      <w:r w:rsidRPr="00384469">
        <w:rPr>
          <w:color w:val="000000"/>
          <w:szCs w:val="24"/>
        </w:rPr>
        <w:t xml:space="preserve"> – страновой риск, %;</w:t>
      </w:r>
    </w:p>
    <w:p w14:paraId="155B51F0" w14:textId="77777777" w:rsidR="00384469" w:rsidRPr="00384469" w:rsidRDefault="00384469" w:rsidP="00384469">
      <w:pPr>
        <w:numPr>
          <w:ilvl w:val="0"/>
          <w:numId w:val="13"/>
        </w:numPr>
        <w:shd w:val="clear" w:color="auto" w:fill="FFFFFF"/>
        <w:spacing w:line="360" w:lineRule="atLeast"/>
        <w:ind w:left="1395"/>
        <w:textAlignment w:val="baseline"/>
        <w:rPr>
          <w:color w:val="000000"/>
          <w:szCs w:val="24"/>
        </w:rPr>
      </w:pPr>
      <w:proofErr w:type="spellStart"/>
      <w:r w:rsidRPr="00384469">
        <w:rPr>
          <w:color w:val="000000"/>
          <w:szCs w:val="24"/>
        </w:rPr>
        <w:t>RiskC</w:t>
      </w:r>
      <w:proofErr w:type="spellEnd"/>
      <w:r w:rsidRPr="00384469">
        <w:rPr>
          <w:color w:val="000000"/>
          <w:szCs w:val="24"/>
        </w:rPr>
        <w:t xml:space="preserve"> – специфический риск оцениваемой компании, %.</w:t>
      </w:r>
    </w:p>
    <w:p w14:paraId="4B7F42D1" w14:textId="77777777" w:rsidR="00384469" w:rsidRPr="00384469" w:rsidRDefault="00384469" w:rsidP="00384469">
      <w:pPr>
        <w:rPr>
          <w:szCs w:val="24"/>
        </w:rPr>
      </w:pPr>
      <w:r w:rsidRPr="00384469">
        <w:rPr>
          <w:szCs w:val="24"/>
        </w:rPr>
        <w:t xml:space="preserve">При расчете долгового коэффициента </w:t>
      </w:r>
      <w:proofErr w:type="spellStart"/>
      <w:r w:rsidRPr="00384469">
        <w:rPr>
          <w:szCs w:val="24"/>
        </w:rPr>
        <w:t>Beta</w:t>
      </w:r>
      <w:proofErr w:type="spellEnd"/>
      <w:r w:rsidRPr="00384469">
        <w:rPr>
          <w:szCs w:val="24"/>
        </w:rPr>
        <w:t xml:space="preserve"> (β) ставка налога на прибыль принимается на уровне 20,0%.</w:t>
      </w:r>
    </w:p>
    <w:p w14:paraId="6C331760" w14:textId="77777777" w:rsidR="00384469" w:rsidRPr="00384469" w:rsidRDefault="00384469" w:rsidP="00384469">
      <w:pPr>
        <w:rPr>
          <w:szCs w:val="24"/>
        </w:rPr>
      </w:pPr>
    </w:p>
    <w:p w14:paraId="7F14BAB4" w14:textId="77777777" w:rsidR="00384469" w:rsidRPr="00384469" w:rsidRDefault="00384469" w:rsidP="00384469">
      <w:pPr>
        <w:rPr>
          <w:szCs w:val="24"/>
        </w:rPr>
      </w:pPr>
      <w:r w:rsidRPr="00384469">
        <w:rPr>
          <w:szCs w:val="24"/>
        </w:rPr>
        <w:t xml:space="preserve">Таким образом, для дальнейших расчетов </w:t>
      </w:r>
      <w:proofErr w:type="spellStart"/>
      <w:r w:rsidRPr="00384469">
        <w:rPr>
          <w:szCs w:val="24"/>
        </w:rPr>
        <w:t>рычаговая</w:t>
      </w:r>
      <w:proofErr w:type="spellEnd"/>
      <w:r w:rsidRPr="00384469">
        <w:rPr>
          <w:szCs w:val="24"/>
        </w:rPr>
        <w:t xml:space="preserve"> </w:t>
      </w:r>
      <w:proofErr w:type="spellStart"/>
      <w:r w:rsidRPr="00384469">
        <w:rPr>
          <w:szCs w:val="24"/>
        </w:rPr>
        <w:t>Beta</w:t>
      </w:r>
      <w:proofErr w:type="spellEnd"/>
      <w:r w:rsidRPr="00384469">
        <w:rPr>
          <w:szCs w:val="24"/>
        </w:rPr>
        <w:t xml:space="preserve"> составит βi:</w:t>
      </w:r>
    </w:p>
    <w:p w14:paraId="594B7CE8" w14:textId="04DD5893" w:rsidR="00384469" w:rsidRPr="00384469" w:rsidRDefault="00384469" w:rsidP="00384469">
      <w:pPr>
        <w:rPr>
          <w:szCs w:val="24"/>
        </w:rPr>
      </w:pPr>
      <w:r w:rsidRPr="00384469">
        <w:rPr>
          <w:szCs w:val="24"/>
        </w:rPr>
        <w:drawing>
          <wp:inline distT="0" distB="0" distL="0" distR="0" wp14:anchorId="3A9BA8FD" wp14:editId="181ADE26">
            <wp:extent cx="5940425" cy="1194435"/>
            <wp:effectExtent l="0" t="0" r="3175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194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938752" w14:textId="1146B26A" w:rsidR="004B2CE3" w:rsidRDefault="00384469" w:rsidP="00384469">
      <w:pPr>
        <w:rPr>
          <w:szCs w:val="24"/>
        </w:rPr>
      </w:pPr>
      <w:r w:rsidRPr="00384469">
        <w:rPr>
          <w:szCs w:val="24"/>
        </w:rPr>
        <w:t>βi = 1,</w:t>
      </w:r>
      <w:r>
        <w:rPr>
          <w:szCs w:val="24"/>
        </w:rPr>
        <w:t>20</w:t>
      </w:r>
      <w:r w:rsidRPr="00384469">
        <w:rPr>
          <w:szCs w:val="24"/>
        </w:rPr>
        <w:t xml:space="preserve"> x [1 + (1 - 0,2) x 0,</w:t>
      </w:r>
      <w:r>
        <w:rPr>
          <w:szCs w:val="24"/>
        </w:rPr>
        <w:t>4266</w:t>
      </w:r>
      <w:r w:rsidRPr="00384469">
        <w:rPr>
          <w:szCs w:val="24"/>
        </w:rPr>
        <w:t>] = 1,</w:t>
      </w:r>
      <w:r>
        <w:rPr>
          <w:szCs w:val="24"/>
        </w:rPr>
        <w:t>61</w:t>
      </w:r>
    </w:p>
    <w:p w14:paraId="60373D0F" w14:textId="422E5D43" w:rsidR="00384469" w:rsidRDefault="00384469" w:rsidP="00384469">
      <w:pPr>
        <w:rPr>
          <w:szCs w:val="24"/>
        </w:rPr>
      </w:pPr>
    </w:p>
    <w:p w14:paraId="07BCB400" w14:textId="0A5D0500" w:rsidR="00384469" w:rsidRDefault="00554FE3" w:rsidP="00384469">
      <w:pPr>
        <w:rPr>
          <w:szCs w:val="24"/>
        </w:rPr>
      </w:pPr>
      <w:r w:rsidRPr="00554FE3">
        <w:rPr>
          <w:szCs w:val="24"/>
        </w:rPr>
        <w:t xml:space="preserve">рыночная премия за риск составляет </w:t>
      </w:r>
      <w:r>
        <w:rPr>
          <w:szCs w:val="24"/>
        </w:rPr>
        <w:t>6,64</w:t>
      </w:r>
      <w:r w:rsidRPr="00554FE3">
        <w:rPr>
          <w:szCs w:val="24"/>
        </w:rPr>
        <w:t>%</w:t>
      </w:r>
    </w:p>
    <w:p w14:paraId="4A04D3B3" w14:textId="71739737" w:rsidR="00554FE3" w:rsidRDefault="00554FE3" w:rsidP="00384469">
      <w:pPr>
        <w:rPr>
          <w:szCs w:val="24"/>
        </w:rPr>
      </w:pPr>
      <w:r w:rsidRPr="00554FE3">
        <w:rPr>
          <w:szCs w:val="24"/>
        </w:rPr>
        <w:drawing>
          <wp:inline distT="0" distB="0" distL="0" distR="0" wp14:anchorId="0842FF56" wp14:editId="1A0880C5">
            <wp:extent cx="5940425" cy="2510790"/>
            <wp:effectExtent l="0" t="0" r="3175" b="381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510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7D1F2C" w14:textId="6206BEE0" w:rsidR="00554FE3" w:rsidRDefault="00554FE3" w:rsidP="00384469">
      <w:pPr>
        <w:rPr>
          <w:szCs w:val="24"/>
        </w:rPr>
      </w:pPr>
      <w:r w:rsidRPr="00554FE3">
        <w:rPr>
          <w:szCs w:val="24"/>
        </w:rPr>
        <w:t>Согласно приведенному выше источнику, премия за размер для компаний с микро-капитализацией в 2022 году составляет 8,67%.</w:t>
      </w:r>
    </w:p>
    <w:p w14:paraId="37D59302" w14:textId="506663FD" w:rsidR="00554FE3" w:rsidRDefault="00554FE3" w:rsidP="00384469">
      <w:pPr>
        <w:rPr>
          <w:szCs w:val="24"/>
        </w:rPr>
      </w:pPr>
      <w:r w:rsidRPr="00554FE3">
        <w:rPr>
          <w:szCs w:val="24"/>
        </w:rPr>
        <w:t xml:space="preserve">Согласно указанному источнику информации, размер премии за страновой риск для России (дата последнего обновления данных – январь </w:t>
      </w:r>
      <w:r>
        <w:rPr>
          <w:szCs w:val="24"/>
        </w:rPr>
        <w:t>2023</w:t>
      </w:r>
      <w:r w:rsidRPr="00554FE3">
        <w:rPr>
          <w:szCs w:val="24"/>
        </w:rPr>
        <w:t xml:space="preserve">) составляет </w:t>
      </w:r>
      <w:r>
        <w:rPr>
          <w:szCs w:val="24"/>
        </w:rPr>
        <w:t>12,94</w:t>
      </w:r>
      <w:r w:rsidRPr="00554FE3">
        <w:rPr>
          <w:szCs w:val="24"/>
        </w:rPr>
        <w:t>%.</w:t>
      </w:r>
    </w:p>
    <w:p w14:paraId="121598C0" w14:textId="0316BC7A" w:rsidR="00554FE3" w:rsidRDefault="00554FE3" w:rsidP="00384469">
      <w:pPr>
        <w:rPr>
          <w:szCs w:val="24"/>
        </w:rPr>
      </w:pPr>
      <w:r w:rsidRPr="00554FE3">
        <w:rPr>
          <w:szCs w:val="24"/>
        </w:rPr>
        <w:lastRenderedPageBreak/>
        <w:drawing>
          <wp:inline distT="0" distB="0" distL="0" distR="0" wp14:anchorId="2AC9AB2C" wp14:editId="4DE2C260">
            <wp:extent cx="5940425" cy="2111375"/>
            <wp:effectExtent l="0" t="0" r="3175" b="317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111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494673" w14:textId="0820711D" w:rsidR="00554FE3" w:rsidRDefault="00554FE3" w:rsidP="00384469">
      <w:pPr>
        <w:rPr>
          <w:szCs w:val="24"/>
        </w:rPr>
      </w:pPr>
    </w:p>
    <w:p w14:paraId="13A2BDA1" w14:textId="77777777" w:rsidR="00554FE3" w:rsidRPr="00554FE3" w:rsidRDefault="00554FE3" w:rsidP="00554FE3">
      <w:pPr>
        <w:rPr>
          <w:szCs w:val="24"/>
        </w:rPr>
      </w:pPr>
      <w:r w:rsidRPr="00554FE3">
        <w:rPr>
          <w:szCs w:val="24"/>
        </w:rPr>
        <w:t>После определения всех необходимых составляющих для расчета стоимости собственного капитала рассчитаем ставку CAPM:</w:t>
      </w:r>
    </w:p>
    <w:p w14:paraId="65519504" w14:textId="472B1DFF" w:rsidR="00554FE3" w:rsidRPr="00554FE3" w:rsidRDefault="00554FE3" w:rsidP="00554FE3">
      <w:pPr>
        <w:rPr>
          <w:b/>
          <w:bCs/>
          <w:szCs w:val="24"/>
        </w:rPr>
      </w:pPr>
      <w:r w:rsidRPr="00554FE3">
        <w:rPr>
          <w:b/>
          <w:bCs/>
          <w:szCs w:val="24"/>
        </w:rPr>
        <w:t>De = 2,</w:t>
      </w:r>
      <w:r w:rsidR="00F05F62" w:rsidRPr="007279DB">
        <w:rPr>
          <w:b/>
          <w:bCs/>
          <w:szCs w:val="24"/>
        </w:rPr>
        <w:t>19</w:t>
      </w:r>
      <w:r w:rsidRPr="00554FE3">
        <w:rPr>
          <w:b/>
          <w:bCs/>
          <w:szCs w:val="24"/>
        </w:rPr>
        <w:t xml:space="preserve">% + </w:t>
      </w:r>
      <w:r w:rsidRPr="007279DB">
        <w:rPr>
          <w:b/>
          <w:bCs/>
          <w:szCs w:val="24"/>
        </w:rPr>
        <w:t>1,61</w:t>
      </w:r>
      <w:r w:rsidRPr="00554FE3">
        <w:rPr>
          <w:b/>
          <w:bCs/>
          <w:szCs w:val="24"/>
        </w:rPr>
        <w:t xml:space="preserve"> x 4% + </w:t>
      </w:r>
      <w:r w:rsidRPr="007279DB">
        <w:rPr>
          <w:b/>
          <w:bCs/>
          <w:szCs w:val="24"/>
        </w:rPr>
        <w:t>8,67</w:t>
      </w:r>
      <w:r w:rsidRPr="00554FE3">
        <w:rPr>
          <w:b/>
          <w:bCs/>
          <w:szCs w:val="24"/>
        </w:rPr>
        <w:t xml:space="preserve">% + </w:t>
      </w:r>
      <w:r w:rsidRPr="007279DB">
        <w:rPr>
          <w:b/>
          <w:bCs/>
          <w:szCs w:val="24"/>
        </w:rPr>
        <w:t>12,94</w:t>
      </w:r>
      <w:r w:rsidRPr="00554FE3">
        <w:rPr>
          <w:b/>
          <w:bCs/>
          <w:szCs w:val="24"/>
        </w:rPr>
        <w:t xml:space="preserve">% = </w:t>
      </w:r>
      <w:r w:rsidR="00F05F62" w:rsidRPr="007279DB">
        <w:rPr>
          <w:b/>
          <w:bCs/>
          <w:szCs w:val="24"/>
        </w:rPr>
        <w:t>30,24</w:t>
      </w:r>
      <w:r w:rsidRPr="00554FE3">
        <w:rPr>
          <w:b/>
          <w:bCs/>
          <w:szCs w:val="24"/>
        </w:rPr>
        <w:t>%</w:t>
      </w:r>
    </w:p>
    <w:p w14:paraId="5FA02D04" w14:textId="4EF58497" w:rsidR="00554FE3" w:rsidRPr="007279DB" w:rsidRDefault="00F05F62" w:rsidP="00384469">
      <w:pPr>
        <w:rPr>
          <w:szCs w:val="24"/>
        </w:rPr>
      </w:pPr>
      <w:r w:rsidRPr="007279DB">
        <w:rPr>
          <w:szCs w:val="24"/>
        </w:rPr>
        <w:t xml:space="preserve">Таким образом, стоимость собственного капитала составляет </w:t>
      </w:r>
      <w:r w:rsidRPr="007279DB">
        <w:rPr>
          <w:szCs w:val="24"/>
        </w:rPr>
        <w:t>30,24</w:t>
      </w:r>
      <w:r w:rsidRPr="007279DB">
        <w:rPr>
          <w:szCs w:val="24"/>
        </w:rPr>
        <w:t>%. Для определения средневзвешенной стоимости капитала осталось определить стоимость заемного капитала, а также доли собственного и заемного капитала.</w:t>
      </w:r>
    </w:p>
    <w:p w14:paraId="3BEC7A16" w14:textId="7A1460AD" w:rsidR="00F05F62" w:rsidRPr="007279DB" w:rsidRDefault="00F05F62" w:rsidP="00384469">
      <w:pPr>
        <w:rPr>
          <w:szCs w:val="24"/>
        </w:rPr>
      </w:pPr>
    </w:p>
    <w:p w14:paraId="5220084B" w14:textId="77777777" w:rsidR="00F05F62" w:rsidRPr="00F05F62" w:rsidRDefault="00F05F62" w:rsidP="00F05F62">
      <w:pPr>
        <w:rPr>
          <w:szCs w:val="24"/>
        </w:rPr>
      </w:pPr>
      <w:r w:rsidRPr="00F05F62">
        <w:rPr>
          <w:rFonts w:ascii="Arial" w:hAnsi="Arial" w:cs="Arial"/>
          <w:color w:val="000000"/>
          <w:szCs w:val="24"/>
        </w:rPr>
        <w:t xml:space="preserve">Доля </w:t>
      </w:r>
      <w:r w:rsidRPr="00F05F62">
        <w:rPr>
          <w:szCs w:val="24"/>
        </w:rPr>
        <w:t>собственного капитала определяется по формуле:</w:t>
      </w:r>
    </w:p>
    <w:p w14:paraId="31EB03BB" w14:textId="77777777" w:rsidR="00F05F62" w:rsidRPr="00F05F62" w:rsidRDefault="00F05F62" w:rsidP="00F05F62">
      <w:pPr>
        <w:rPr>
          <w:szCs w:val="24"/>
        </w:rPr>
      </w:pPr>
      <w:r w:rsidRPr="00F05F62">
        <w:rPr>
          <w:szCs w:val="24"/>
        </w:rPr>
        <w:t>We = 1 / (1 + D/E)</w:t>
      </w:r>
    </w:p>
    <w:p w14:paraId="1FFAF8A6" w14:textId="77777777" w:rsidR="00F05F62" w:rsidRPr="00F05F62" w:rsidRDefault="00F05F62" w:rsidP="00F05F62">
      <w:pPr>
        <w:rPr>
          <w:szCs w:val="24"/>
        </w:rPr>
      </w:pPr>
      <w:r w:rsidRPr="00F05F62">
        <w:rPr>
          <w:szCs w:val="24"/>
        </w:rPr>
        <w:t>Тогда значение доли собственного капитала составит:</w:t>
      </w:r>
    </w:p>
    <w:p w14:paraId="7A21B85D" w14:textId="726D8AE1" w:rsidR="00F05F62" w:rsidRPr="00F05F62" w:rsidRDefault="00F05F62" w:rsidP="00F05F62">
      <w:pPr>
        <w:rPr>
          <w:szCs w:val="24"/>
        </w:rPr>
      </w:pPr>
      <w:r w:rsidRPr="00F05F62">
        <w:rPr>
          <w:szCs w:val="24"/>
        </w:rPr>
        <w:t xml:space="preserve">We = 1 / (1 + </w:t>
      </w:r>
      <w:r w:rsidRPr="007279DB">
        <w:rPr>
          <w:szCs w:val="24"/>
        </w:rPr>
        <w:t>70</w:t>
      </w:r>
      <w:r w:rsidRPr="00F05F62">
        <w:rPr>
          <w:szCs w:val="24"/>
        </w:rPr>
        <w:t>%) = 0,</w:t>
      </w:r>
      <w:r w:rsidRPr="007279DB">
        <w:rPr>
          <w:szCs w:val="24"/>
        </w:rPr>
        <w:t>59</w:t>
      </w:r>
    </w:p>
    <w:p w14:paraId="7AAAD399" w14:textId="77777777" w:rsidR="00F05F62" w:rsidRPr="00F05F62" w:rsidRDefault="00F05F62" w:rsidP="00F05F62">
      <w:pPr>
        <w:rPr>
          <w:szCs w:val="24"/>
        </w:rPr>
      </w:pPr>
      <w:r w:rsidRPr="00F05F62">
        <w:rPr>
          <w:szCs w:val="24"/>
        </w:rPr>
        <w:t>Значение доли заемного капитала составит:</w:t>
      </w:r>
    </w:p>
    <w:p w14:paraId="068492B1" w14:textId="15F1F2FD" w:rsidR="00F05F62" w:rsidRPr="00F05F62" w:rsidRDefault="00F05F62" w:rsidP="00F05F62">
      <w:pPr>
        <w:rPr>
          <w:szCs w:val="24"/>
        </w:rPr>
      </w:pPr>
      <w:proofErr w:type="spellStart"/>
      <w:r w:rsidRPr="00F05F62">
        <w:rPr>
          <w:szCs w:val="24"/>
        </w:rPr>
        <w:t>Wd</w:t>
      </w:r>
      <w:proofErr w:type="spellEnd"/>
      <w:r w:rsidRPr="00F05F62">
        <w:rPr>
          <w:szCs w:val="24"/>
        </w:rPr>
        <w:t xml:space="preserve"> = 1 - 0,</w:t>
      </w:r>
      <w:r w:rsidRPr="007279DB">
        <w:rPr>
          <w:szCs w:val="24"/>
        </w:rPr>
        <w:t>59</w:t>
      </w:r>
      <w:r w:rsidRPr="00F05F62">
        <w:rPr>
          <w:szCs w:val="24"/>
        </w:rPr>
        <w:t xml:space="preserve"> = 0,</w:t>
      </w:r>
      <w:r w:rsidRPr="007279DB">
        <w:rPr>
          <w:szCs w:val="24"/>
        </w:rPr>
        <w:t>41</w:t>
      </w:r>
    </w:p>
    <w:p w14:paraId="26FC3864" w14:textId="77777777" w:rsidR="00F05F62" w:rsidRPr="00F05F62" w:rsidRDefault="00F05F62" w:rsidP="00F05F62">
      <w:pPr>
        <w:rPr>
          <w:szCs w:val="24"/>
        </w:rPr>
      </w:pPr>
      <w:r w:rsidRPr="00F05F62">
        <w:rPr>
          <w:szCs w:val="24"/>
        </w:rPr>
        <w:t>Определенные выше составляющие позволяют определить средневзвешенную стоимость капитала (WACC):</w:t>
      </w:r>
    </w:p>
    <w:p w14:paraId="350C0EA0" w14:textId="1FB5E196" w:rsidR="00F05F62" w:rsidRPr="00F05F62" w:rsidRDefault="00F05F62" w:rsidP="00F05F62">
      <w:pPr>
        <w:rPr>
          <w:szCs w:val="24"/>
        </w:rPr>
      </w:pPr>
      <w:r w:rsidRPr="00F05F62">
        <w:rPr>
          <w:szCs w:val="24"/>
        </w:rPr>
        <w:t>WACC = (1 - 0,2) x 0,</w:t>
      </w:r>
      <w:r w:rsidRPr="007279DB">
        <w:rPr>
          <w:szCs w:val="24"/>
        </w:rPr>
        <w:t>15</w:t>
      </w:r>
      <w:r w:rsidRPr="00F05F62">
        <w:rPr>
          <w:szCs w:val="24"/>
        </w:rPr>
        <w:t xml:space="preserve"> x 0,</w:t>
      </w:r>
      <w:r w:rsidRPr="007279DB">
        <w:rPr>
          <w:szCs w:val="24"/>
        </w:rPr>
        <w:t>3024</w:t>
      </w:r>
      <w:r w:rsidRPr="00F05F62">
        <w:rPr>
          <w:szCs w:val="24"/>
        </w:rPr>
        <w:t xml:space="preserve"> + 0,189 x 0,</w:t>
      </w:r>
      <w:r w:rsidRPr="007279DB">
        <w:rPr>
          <w:szCs w:val="24"/>
        </w:rPr>
        <w:t>41</w:t>
      </w:r>
    </w:p>
    <w:p w14:paraId="2A99CFBE" w14:textId="0C0D4C62" w:rsidR="00F05F62" w:rsidRPr="00F05F62" w:rsidRDefault="00F05F62" w:rsidP="00F05F62">
      <w:pPr>
        <w:rPr>
          <w:szCs w:val="24"/>
        </w:rPr>
      </w:pPr>
      <w:r w:rsidRPr="00F05F62">
        <w:rPr>
          <w:szCs w:val="24"/>
        </w:rPr>
        <w:t xml:space="preserve">WACC = </w:t>
      </w:r>
      <w:r w:rsidRPr="007279DB">
        <w:rPr>
          <w:szCs w:val="24"/>
        </w:rPr>
        <w:t>11,35</w:t>
      </w:r>
      <w:r w:rsidRPr="00F05F62">
        <w:rPr>
          <w:szCs w:val="24"/>
        </w:rPr>
        <w:t>%</w:t>
      </w:r>
    </w:p>
    <w:p w14:paraId="69C367AA" w14:textId="77777777" w:rsidR="00F05F62" w:rsidRPr="00F05F62" w:rsidRDefault="00F05F62" w:rsidP="00F05F62">
      <w:pPr>
        <w:rPr>
          <w:szCs w:val="24"/>
        </w:rPr>
      </w:pPr>
      <w:r w:rsidRPr="00F05F62">
        <w:rPr>
          <w:szCs w:val="24"/>
        </w:rPr>
        <w:t xml:space="preserve">Полученная ставка дисконтирования является номинальной рублевой </w:t>
      </w:r>
      <w:proofErr w:type="spellStart"/>
      <w:r w:rsidRPr="00F05F62">
        <w:rPr>
          <w:szCs w:val="24"/>
        </w:rPr>
        <w:t>посленалоговой</w:t>
      </w:r>
      <w:proofErr w:type="spellEnd"/>
      <w:r w:rsidRPr="00F05F62">
        <w:rPr>
          <w:szCs w:val="24"/>
        </w:rPr>
        <w:t>.</w:t>
      </w:r>
    </w:p>
    <w:p w14:paraId="086CD514" w14:textId="77777777" w:rsidR="00F05F62" w:rsidRPr="00F05F62" w:rsidRDefault="00F05F62" w:rsidP="00F05F62">
      <w:pPr>
        <w:rPr>
          <w:szCs w:val="24"/>
        </w:rPr>
      </w:pPr>
      <w:proofErr w:type="spellStart"/>
      <w:r w:rsidRPr="00F05F62">
        <w:rPr>
          <w:szCs w:val="24"/>
        </w:rPr>
        <w:t>Доналоговая</w:t>
      </w:r>
      <w:proofErr w:type="spellEnd"/>
      <w:r w:rsidRPr="00F05F62">
        <w:rPr>
          <w:szCs w:val="24"/>
        </w:rPr>
        <w:t xml:space="preserve"> ставка дисконтирования может быть определена по методу освобождения </w:t>
      </w:r>
      <w:proofErr w:type="spellStart"/>
      <w:r w:rsidRPr="00F05F62">
        <w:rPr>
          <w:szCs w:val="24"/>
        </w:rPr>
        <w:t>посленалоговой</w:t>
      </w:r>
      <w:proofErr w:type="spellEnd"/>
      <w:r w:rsidRPr="00F05F62">
        <w:rPr>
          <w:szCs w:val="24"/>
        </w:rPr>
        <w:t xml:space="preserve"> ставки дисконтирования от налога на прибыль:</w:t>
      </w:r>
    </w:p>
    <w:p w14:paraId="52371E75" w14:textId="77777777" w:rsidR="00F05F62" w:rsidRPr="00F05F62" w:rsidRDefault="00F05F62" w:rsidP="00F05F62">
      <w:pPr>
        <w:rPr>
          <w:szCs w:val="24"/>
        </w:rPr>
      </w:pPr>
      <w:proofErr w:type="spellStart"/>
      <w:r w:rsidRPr="00F05F62">
        <w:rPr>
          <w:szCs w:val="24"/>
        </w:rPr>
        <w:t>Посленалоговая</w:t>
      </w:r>
      <w:proofErr w:type="spellEnd"/>
      <w:r w:rsidRPr="00F05F62">
        <w:rPr>
          <w:szCs w:val="24"/>
        </w:rPr>
        <w:t xml:space="preserve"> ставка = </w:t>
      </w:r>
      <w:proofErr w:type="spellStart"/>
      <w:r w:rsidRPr="00F05F62">
        <w:rPr>
          <w:szCs w:val="24"/>
        </w:rPr>
        <w:t>доналоговая</w:t>
      </w:r>
      <w:proofErr w:type="spellEnd"/>
      <w:r w:rsidRPr="00F05F62">
        <w:rPr>
          <w:szCs w:val="24"/>
        </w:rPr>
        <w:t xml:space="preserve"> ставка x (1 - t)</w:t>
      </w:r>
    </w:p>
    <w:p w14:paraId="27983F34" w14:textId="77777777" w:rsidR="00F05F62" w:rsidRPr="00F05F62" w:rsidRDefault="00F05F62" w:rsidP="00F05F62">
      <w:pPr>
        <w:rPr>
          <w:rFonts w:ascii="Arial" w:hAnsi="Arial" w:cs="Arial"/>
          <w:color w:val="000000"/>
          <w:szCs w:val="24"/>
        </w:rPr>
      </w:pPr>
      <w:r w:rsidRPr="00F05F62">
        <w:rPr>
          <w:szCs w:val="24"/>
        </w:rPr>
        <w:t xml:space="preserve">Таким образом </w:t>
      </w:r>
      <w:proofErr w:type="spellStart"/>
      <w:r w:rsidRPr="00F05F62">
        <w:rPr>
          <w:szCs w:val="24"/>
        </w:rPr>
        <w:t>доналоговая</w:t>
      </w:r>
      <w:proofErr w:type="spellEnd"/>
      <w:r w:rsidRPr="00F05F62">
        <w:rPr>
          <w:szCs w:val="24"/>
        </w:rPr>
        <w:t xml:space="preserve"> ставка WACC</w:t>
      </w:r>
      <w:r w:rsidRPr="00F05F62">
        <w:rPr>
          <w:rFonts w:ascii="Arial" w:hAnsi="Arial" w:cs="Arial"/>
          <w:color w:val="000000"/>
          <w:szCs w:val="24"/>
        </w:rPr>
        <w:t xml:space="preserve"> составит:</w:t>
      </w:r>
    </w:p>
    <w:p w14:paraId="7ACDC002" w14:textId="6B08A7A0" w:rsidR="00F05F62" w:rsidRPr="007279DB" w:rsidRDefault="00F05F62" w:rsidP="00F05F62">
      <w:pPr>
        <w:rPr>
          <w:szCs w:val="24"/>
        </w:rPr>
      </w:pPr>
      <w:r w:rsidRPr="007279DB">
        <w:rPr>
          <w:rFonts w:ascii="Arial" w:hAnsi="Arial" w:cs="Arial"/>
          <w:color w:val="000000"/>
          <w:szCs w:val="24"/>
          <w:bdr w:val="none" w:sz="0" w:space="0" w:color="auto" w:frame="1"/>
          <w:shd w:val="clear" w:color="auto" w:fill="FFFFFF"/>
        </w:rPr>
        <w:t>11,35</w:t>
      </w:r>
      <w:r w:rsidRPr="007279DB">
        <w:rPr>
          <w:rFonts w:ascii="Arial" w:hAnsi="Arial" w:cs="Arial"/>
          <w:color w:val="000000"/>
          <w:szCs w:val="24"/>
          <w:bdr w:val="none" w:sz="0" w:space="0" w:color="auto" w:frame="1"/>
          <w:shd w:val="clear" w:color="auto" w:fill="FFFFFF"/>
        </w:rPr>
        <w:t xml:space="preserve">% / (1 - 20%) = </w:t>
      </w:r>
      <w:r w:rsidRPr="007279DB">
        <w:rPr>
          <w:rFonts w:ascii="Arial" w:hAnsi="Arial" w:cs="Arial"/>
          <w:color w:val="000000"/>
          <w:szCs w:val="24"/>
          <w:bdr w:val="none" w:sz="0" w:space="0" w:color="auto" w:frame="1"/>
          <w:shd w:val="clear" w:color="auto" w:fill="FFFFFF"/>
        </w:rPr>
        <w:t>14,19</w:t>
      </w:r>
      <w:r w:rsidRPr="007279DB">
        <w:rPr>
          <w:rFonts w:ascii="Arial" w:hAnsi="Arial" w:cs="Arial"/>
          <w:color w:val="000000"/>
          <w:szCs w:val="24"/>
          <w:bdr w:val="none" w:sz="0" w:space="0" w:color="auto" w:frame="1"/>
          <w:shd w:val="clear" w:color="auto" w:fill="FFFFFF"/>
        </w:rPr>
        <w:t>%</w:t>
      </w:r>
    </w:p>
    <w:sectPr w:rsidR="00F05F62" w:rsidRPr="007279DB">
      <w:head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CF73C6" w14:textId="77777777" w:rsidR="00455697" w:rsidRDefault="00455697">
      <w:r>
        <w:separator/>
      </w:r>
    </w:p>
  </w:endnote>
  <w:endnote w:type="continuationSeparator" w:id="0">
    <w:p w14:paraId="6A9BADCE" w14:textId="77777777" w:rsidR="00455697" w:rsidRDefault="004556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ttimes/cyrillic"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791423" w14:textId="77777777" w:rsidR="00455697" w:rsidRDefault="00455697">
      <w:r>
        <w:separator/>
      </w:r>
    </w:p>
  </w:footnote>
  <w:footnote w:type="continuationSeparator" w:id="0">
    <w:p w14:paraId="586B06B2" w14:textId="77777777" w:rsidR="00455697" w:rsidRDefault="004556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10604D" w14:textId="77777777" w:rsidR="004B2CE3" w:rsidRDefault="00000000">
    <w:pPr>
      <w:pStyle w:val="afa"/>
      <w:ind w:right="6"/>
      <w:jc w:val="center"/>
      <w:rPr>
        <w:b/>
        <w:sz w:val="20"/>
      </w:rPr>
    </w:pPr>
    <w:r>
      <w:rPr>
        <w:b/>
        <w:sz w:val="20"/>
      </w:rPr>
      <w:t>Институт Бизнеса и Делового Администрирования РАНХиГС</w:t>
    </w:r>
  </w:p>
  <w:p w14:paraId="5A4B38CC" w14:textId="77777777" w:rsidR="004B2CE3" w:rsidRDefault="00000000">
    <w:pPr>
      <w:jc w:val="center"/>
      <w:rPr>
        <w:b/>
        <w:szCs w:val="24"/>
      </w:rPr>
    </w:pPr>
    <w:r>
      <w:rPr>
        <w:b/>
        <w:szCs w:val="24"/>
      </w:rPr>
      <w:t>Программа МВА</w:t>
    </w:r>
  </w:p>
  <w:p w14:paraId="12CEC740" w14:textId="77777777" w:rsidR="004B2CE3" w:rsidRDefault="00000000">
    <w:pPr>
      <w:pStyle w:val="33"/>
      <w:rPr>
        <w:caps/>
        <w:sz w:val="24"/>
        <w:szCs w:val="24"/>
      </w:rPr>
    </w:pPr>
    <w:r>
      <w:rPr>
        <w:caps/>
        <w:sz w:val="24"/>
        <w:szCs w:val="24"/>
      </w:rPr>
      <w:t>Методы Оценки и оптимизации рисков</w:t>
    </w:r>
  </w:p>
  <w:p w14:paraId="21BE8D43" w14:textId="77777777" w:rsidR="004B2CE3" w:rsidRDefault="004B2CE3">
    <w:pPr>
      <w:pStyle w:val="af6"/>
      <w:jc w:val="center"/>
      <w:rPr>
        <w:rStyle w:val="afc"/>
        <w:b/>
        <w:sz w:val="20"/>
      </w:rPr>
    </w:pPr>
  </w:p>
  <w:p w14:paraId="263E00DC" w14:textId="77777777" w:rsidR="004B2CE3" w:rsidRDefault="00000000">
    <w:pPr>
      <w:pStyle w:val="af6"/>
      <w:rPr>
        <w:b/>
        <w:bCs/>
        <w:color w:val="808080"/>
        <w:sz w:val="20"/>
      </w:rPr>
    </w:pPr>
    <w:r>
      <w:rPr>
        <w:rStyle w:val="afc"/>
        <w:szCs w:val="24"/>
      </w:rPr>
      <w:t xml:space="preserve">Вариант 22  </w:t>
    </w:r>
    <w:r>
      <w:rPr>
        <w:rStyle w:val="afc"/>
        <w:szCs w:val="24"/>
      </w:rPr>
      <w:tab/>
    </w:r>
    <w:r>
      <w:rPr>
        <w:rStyle w:val="afc"/>
        <w:szCs w:val="24"/>
      </w:rPr>
      <w:tab/>
    </w:r>
    <w:r>
      <w:rPr>
        <w:rStyle w:val="afc"/>
        <w:szCs w:val="24"/>
      </w:rPr>
      <w:tab/>
    </w:r>
  </w:p>
  <w:p w14:paraId="33B3B045" w14:textId="77777777" w:rsidR="004B2CE3" w:rsidRDefault="004B2CE3">
    <w:pPr>
      <w:jc w:val="right"/>
      <w:rPr>
        <w:rStyle w:val="afc"/>
      </w:rPr>
    </w:pPr>
  </w:p>
  <w:p w14:paraId="0F7E1153" w14:textId="77777777" w:rsidR="004B2CE3" w:rsidRDefault="004B2CE3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026A88"/>
    <w:multiLevelType w:val="hybridMultilevel"/>
    <w:tmpl w:val="6EC4E9A8"/>
    <w:lvl w:ilvl="0" w:tplc="597EBE5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color w:val="000000"/>
      </w:rPr>
    </w:lvl>
    <w:lvl w:ilvl="1" w:tplc="2D068F9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79C182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A64172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03072F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F16369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F68520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4A9FF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510702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FED4D4C"/>
    <w:multiLevelType w:val="hybridMultilevel"/>
    <w:tmpl w:val="42E2432E"/>
    <w:lvl w:ilvl="0" w:tplc="B8C8737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color w:val="000000"/>
      </w:rPr>
    </w:lvl>
    <w:lvl w:ilvl="1" w:tplc="306269A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9664CE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100BD8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D04F47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A00BFE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2FC1AC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3949B2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B36209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1FA01A7"/>
    <w:multiLevelType w:val="hybridMultilevel"/>
    <w:tmpl w:val="358245E2"/>
    <w:lvl w:ilvl="0" w:tplc="697671B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color w:val="000000"/>
      </w:rPr>
    </w:lvl>
    <w:lvl w:ilvl="1" w:tplc="D1C0398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390BD6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194B0B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A50EAC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142E48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7DE321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932263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81606B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43D41EE"/>
    <w:multiLevelType w:val="hybridMultilevel"/>
    <w:tmpl w:val="010A1F0E"/>
    <w:lvl w:ilvl="0" w:tplc="B7C0B04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color w:val="000000"/>
      </w:rPr>
    </w:lvl>
    <w:lvl w:ilvl="1" w:tplc="F94440A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13E520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5B0400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138BB9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2524DC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88643A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498CF7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75684F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6FA5E67"/>
    <w:multiLevelType w:val="hybridMultilevel"/>
    <w:tmpl w:val="DE4A5B74"/>
    <w:lvl w:ilvl="0" w:tplc="C74C452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color w:val="000000"/>
      </w:rPr>
    </w:lvl>
    <w:lvl w:ilvl="1" w:tplc="ED34915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90D45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8BA0BF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3F0DD9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E0AFDE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A9CBA4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3AEFE0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42E992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73D57E7"/>
    <w:multiLevelType w:val="multilevel"/>
    <w:tmpl w:val="ECECC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6393CB6"/>
    <w:multiLevelType w:val="hybridMultilevel"/>
    <w:tmpl w:val="AB0EA4D0"/>
    <w:lvl w:ilvl="0" w:tplc="57805FB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color w:val="000000"/>
      </w:rPr>
    </w:lvl>
    <w:lvl w:ilvl="1" w:tplc="D3FCF82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6BCB4E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65A2CC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E7AB40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6647B0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1308EC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79AC1C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61222B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A9909B7"/>
    <w:multiLevelType w:val="hybridMultilevel"/>
    <w:tmpl w:val="C7C8C656"/>
    <w:lvl w:ilvl="0" w:tplc="88D8658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color w:val="000000"/>
      </w:rPr>
    </w:lvl>
    <w:lvl w:ilvl="1" w:tplc="871E258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1C4B0E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6428AF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2B629A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3DE887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182CF8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6DA242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9C4FC4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4B570D2"/>
    <w:multiLevelType w:val="hybridMultilevel"/>
    <w:tmpl w:val="D8860FB4"/>
    <w:lvl w:ilvl="0" w:tplc="BDC83F4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color w:val="000000"/>
      </w:rPr>
    </w:lvl>
    <w:lvl w:ilvl="1" w:tplc="B3E025E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2DE161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2B0F6E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EE69DD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DEC18B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644826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C3C03B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B16628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8E06096"/>
    <w:multiLevelType w:val="hybridMultilevel"/>
    <w:tmpl w:val="38767228"/>
    <w:lvl w:ilvl="0" w:tplc="F784389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color w:val="000000"/>
      </w:rPr>
    </w:lvl>
    <w:lvl w:ilvl="1" w:tplc="B002B2B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4DE6E1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9EE702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73AF09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EB2EC1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48AC3D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2E286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A789E5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9B123ED"/>
    <w:multiLevelType w:val="hybridMultilevel"/>
    <w:tmpl w:val="FBE2AD76"/>
    <w:lvl w:ilvl="0" w:tplc="01BA8BB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color w:val="000000"/>
      </w:rPr>
    </w:lvl>
    <w:lvl w:ilvl="1" w:tplc="BA66673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CB25CC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1EA312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61A0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B8696A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42E3C0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3F8D41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07CB73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3572435"/>
    <w:multiLevelType w:val="hybridMultilevel"/>
    <w:tmpl w:val="7B283518"/>
    <w:lvl w:ilvl="0" w:tplc="435453A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75806E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282A72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5CB82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F70CEF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DB28BC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99A8EB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90B0D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6769E7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67F3208"/>
    <w:multiLevelType w:val="multilevel"/>
    <w:tmpl w:val="4DE48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635529779">
    <w:abstractNumId w:val="9"/>
  </w:num>
  <w:num w:numId="2" w16cid:durableId="166361140">
    <w:abstractNumId w:val="11"/>
  </w:num>
  <w:num w:numId="3" w16cid:durableId="708182916">
    <w:abstractNumId w:val="8"/>
  </w:num>
  <w:num w:numId="4" w16cid:durableId="203511496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37707818">
    <w:abstractNumId w:val="4"/>
  </w:num>
  <w:num w:numId="6" w16cid:durableId="367223112">
    <w:abstractNumId w:val="1"/>
  </w:num>
  <w:num w:numId="7" w16cid:durableId="990909603">
    <w:abstractNumId w:val="7"/>
  </w:num>
  <w:num w:numId="8" w16cid:durableId="192571140">
    <w:abstractNumId w:val="0"/>
  </w:num>
  <w:num w:numId="9" w16cid:durableId="1384451934">
    <w:abstractNumId w:val="2"/>
  </w:num>
  <w:num w:numId="10" w16cid:durableId="12617187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41821384">
    <w:abstractNumId w:val="10"/>
  </w:num>
  <w:num w:numId="12" w16cid:durableId="689647904">
    <w:abstractNumId w:val="5"/>
  </w:num>
  <w:num w:numId="13" w16cid:durableId="150203959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2CE3"/>
    <w:rsid w:val="00384469"/>
    <w:rsid w:val="00455697"/>
    <w:rsid w:val="004B2CE3"/>
    <w:rsid w:val="00554FE3"/>
    <w:rsid w:val="007279DB"/>
    <w:rsid w:val="00F05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E6739"/>
  <w15:docId w15:val="{64B406E2-A7F5-4EA5-AAD8-B506B0CF8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nhideWhenUsed/>
    <w:qFormat/>
    <w:pPr>
      <w:keepNext/>
      <w:outlineLvl w:val="2"/>
    </w:pPr>
    <w:rPr>
      <w:b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563C1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</w:style>
  <w:style w:type="paragraph" w:styleId="af6">
    <w:name w:val="header"/>
    <w:basedOn w:val="a"/>
    <w:link w:val="af7"/>
    <w:unhideWhenUsed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8">
    <w:name w:val="footer"/>
    <w:basedOn w:val="a"/>
    <w:link w:val="af9"/>
    <w:uiPriority w:val="99"/>
    <w:unhideWhenUsed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a">
    <w:name w:val="Body Text"/>
    <w:basedOn w:val="a"/>
    <w:link w:val="afb"/>
    <w:pPr>
      <w:widowControl w:val="0"/>
      <w:spacing w:line="240" w:lineRule="atLeast"/>
      <w:ind w:right="3"/>
    </w:pPr>
  </w:style>
  <w:style w:type="character" w:customStyle="1" w:styleId="afb">
    <w:name w:val="Основной текст Знак"/>
    <w:basedOn w:val="a0"/>
    <w:link w:val="af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c">
    <w:name w:val="page number"/>
    <w:basedOn w:val="a0"/>
  </w:style>
  <w:style w:type="paragraph" w:customStyle="1" w:styleId="33">
    <w:name w:val="заголовок 3"/>
    <w:basedOn w:val="a"/>
    <w:next w:val="a"/>
    <w:pPr>
      <w:keepNext/>
      <w:jc w:val="center"/>
      <w:outlineLvl w:val="2"/>
    </w:pPr>
    <w:rPr>
      <w:rFonts w:cs="nttimes/cyrillic"/>
      <w:b/>
      <w:bCs/>
      <w:sz w:val="36"/>
      <w:szCs w:val="36"/>
      <w:u w:val="single"/>
    </w:rPr>
  </w:style>
  <w:style w:type="character" w:customStyle="1" w:styleId="30">
    <w:name w:val="Заголовок 3 Знак"/>
    <w:basedOn w:val="a0"/>
    <w:link w:val="3"/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708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1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574</Words>
  <Characters>3273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Зайнутдинова Алина Факилевна</dc:creator>
  <cp:keywords/>
  <dc:description/>
  <cp:lastModifiedBy>ZALMAN</cp:lastModifiedBy>
  <cp:revision>14</cp:revision>
  <dcterms:created xsi:type="dcterms:W3CDTF">2023-02-13T10:04:00Z</dcterms:created>
  <dcterms:modified xsi:type="dcterms:W3CDTF">2023-03-19T19:04:00Z</dcterms:modified>
</cp:coreProperties>
</file>